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0DA9" w14:textId="0A1D2E89" w:rsidR="005E1F42" w:rsidRPr="005E1F42" w:rsidRDefault="005E1F42" w:rsidP="005E1F42">
      <w:pPr>
        <w:tabs>
          <w:tab w:val="clear" w:pos="567"/>
          <w:tab w:val="clear" w:pos="538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585"/>
        </w:tabs>
        <w:overflowPunct/>
        <w:autoSpaceDE/>
        <w:autoSpaceDN/>
        <w:adjustRightInd/>
        <w:ind w:left="3545" w:firstLine="709"/>
        <w:textAlignment w:val="auto"/>
        <w:rPr>
          <w:rFonts w:cs="Arial"/>
          <w:color w:val="000000"/>
          <w:szCs w:val="22"/>
          <w:lang w:eastAsia="fr-CH"/>
        </w:rPr>
      </w:pPr>
      <w:r>
        <w:rPr>
          <w:rFonts w:cs="Arial"/>
          <w:noProof/>
          <w:color w:val="000000"/>
          <w:szCs w:val="22"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20221" wp14:editId="79657D08">
                <wp:simplePos x="0" y="0"/>
                <wp:positionH relativeFrom="column">
                  <wp:posOffset>8562975</wp:posOffset>
                </wp:positionH>
                <wp:positionV relativeFrom="paragraph">
                  <wp:posOffset>18415</wp:posOffset>
                </wp:positionV>
                <wp:extent cx="152400" cy="1238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1904C" w14:textId="77777777" w:rsidR="005E1F42" w:rsidRDefault="005E1F42" w:rsidP="005E1F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20221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74.25pt;margin-top:1.4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" fillcolor="window" strokeweight=".5pt">
                <v:textbox>
                  <w:txbxContent>
                    <w:p w14:paraId="1161904C" w14:textId="77777777" w:rsidR="005E1F42" w:rsidRDefault="005E1F42" w:rsidP="005E1F42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color w:val="000000"/>
          <w:szCs w:val="22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FEC40" wp14:editId="7D0AA6AD">
                <wp:simplePos x="0" y="0"/>
                <wp:positionH relativeFrom="column">
                  <wp:posOffset>7610475</wp:posOffset>
                </wp:positionH>
                <wp:positionV relativeFrom="paragraph">
                  <wp:posOffset>5715</wp:posOffset>
                </wp:positionV>
                <wp:extent cx="152400" cy="123825"/>
                <wp:effectExtent l="0" t="0" r="1905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499D8" w14:textId="77777777" w:rsidR="005E1F42" w:rsidRDefault="005E1F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EC40" id="Zone de texte 1" o:spid="_x0000_s1027" type="#_x0000_t202" style="position:absolute;left:0;text-align:left;margin-left:599.25pt;margin-top:.4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" fillcolor="white [3201]" strokeweight=".5pt">
                <v:textbox>
                  <w:txbxContent>
                    <w:p w14:paraId="12F499D8" w14:textId="77777777" w:rsidR="005E1F42" w:rsidRDefault="005E1F42"/>
                  </w:txbxContent>
                </v:textbox>
              </v:shape>
            </w:pict>
          </mc:Fallback>
        </mc:AlternateContent>
      </w:r>
      <w:r w:rsidRPr="005E1F42">
        <w:rPr>
          <w:rFonts w:cs="Arial"/>
          <w:color w:val="000000"/>
          <w:szCs w:val="22"/>
          <w:lang w:eastAsia="fr-CH"/>
        </w:rPr>
        <w:t>L</w:t>
      </w:r>
      <w:r>
        <w:rPr>
          <w:rFonts w:cs="Arial"/>
          <w:color w:val="000000"/>
          <w:szCs w:val="22"/>
          <w:lang w:eastAsia="fr-CH"/>
        </w:rPr>
        <w:t>a</w:t>
      </w:r>
      <w:r w:rsidRPr="005E1F42">
        <w:rPr>
          <w:rFonts w:cs="Arial"/>
          <w:color w:val="000000"/>
          <w:szCs w:val="22"/>
          <w:lang w:eastAsia="fr-CH"/>
        </w:rPr>
        <w:t xml:space="preserve"> candidat</w:t>
      </w:r>
      <w:r>
        <w:rPr>
          <w:rFonts w:cs="Arial"/>
          <w:color w:val="000000"/>
          <w:szCs w:val="22"/>
          <w:lang w:eastAsia="fr-CH"/>
        </w:rPr>
        <w:t>e</w:t>
      </w:r>
      <w:r w:rsidRPr="005E1F42">
        <w:rPr>
          <w:rFonts w:cs="Arial"/>
          <w:color w:val="000000"/>
          <w:szCs w:val="22"/>
          <w:lang w:eastAsia="fr-CH"/>
        </w:rPr>
        <w:t xml:space="preserve"> / L</w:t>
      </w:r>
      <w:r>
        <w:rPr>
          <w:rFonts w:cs="Arial"/>
          <w:color w:val="000000"/>
          <w:szCs w:val="22"/>
          <w:lang w:eastAsia="fr-CH"/>
        </w:rPr>
        <w:t>e</w:t>
      </w:r>
      <w:r w:rsidRPr="005E1F42">
        <w:rPr>
          <w:rFonts w:cs="Arial"/>
          <w:color w:val="000000"/>
          <w:szCs w:val="22"/>
          <w:lang w:eastAsia="fr-CH"/>
        </w:rPr>
        <w:t xml:space="preserve"> candidat se sent capable de passer </w:t>
      </w:r>
      <w:proofErr w:type="gramStart"/>
      <w:r w:rsidRPr="005E1F42">
        <w:rPr>
          <w:rFonts w:cs="Arial"/>
          <w:color w:val="000000"/>
          <w:szCs w:val="22"/>
          <w:lang w:eastAsia="fr-CH"/>
        </w:rPr>
        <w:t>l'examen:</w:t>
      </w:r>
      <w:proofErr w:type="gramEnd"/>
      <w:r>
        <w:rPr>
          <w:rFonts w:cs="Arial"/>
          <w:color w:val="000000"/>
          <w:szCs w:val="22"/>
          <w:lang w:eastAsia="fr-CH"/>
        </w:rPr>
        <w:t xml:space="preserve">  </w:t>
      </w:r>
      <w:r>
        <w:rPr>
          <w:rFonts w:cs="Arial"/>
          <w:color w:val="000000"/>
          <w:szCs w:val="22"/>
          <w:lang w:eastAsia="fr-CH"/>
        </w:rPr>
        <w:tab/>
      </w:r>
      <w:r>
        <w:rPr>
          <w:rFonts w:cs="Arial"/>
          <w:color w:val="000000"/>
          <w:szCs w:val="22"/>
          <w:lang w:eastAsia="fr-CH"/>
        </w:rPr>
        <w:tab/>
        <w:t xml:space="preserve">Oui </w:t>
      </w:r>
      <w:r>
        <w:rPr>
          <w:rFonts w:cs="Arial"/>
          <w:color w:val="000000"/>
          <w:szCs w:val="22"/>
          <w:lang w:eastAsia="fr-CH"/>
        </w:rPr>
        <w:tab/>
      </w:r>
      <w:r>
        <w:rPr>
          <w:rFonts w:cs="Arial"/>
          <w:color w:val="000000"/>
          <w:szCs w:val="22"/>
          <w:lang w:eastAsia="fr-CH"/>
        </w:rPr>
        <w:tab/>
        <w:t xml:space="preserve">Non   </w:t>
      </w:r>
    </w:p>
    <w:p w14:paraId="0046BEB4" w14:textId="5C1103CB" w:rsidR="005E1F42" w:rsidRDefault="005E1F42" w:rsidP="006D23BB">
      <w:pPr>
        <w:tabs>
          <w:tab w:val="clear" w:pos="567"/>
          <w:tab w:val="clear" w:pos="5387"/>
        </w:tabs>
        <w:overflowPunct/>
        <w:autoSpaceDE/>
        <w:autoSpaceDN/>
        <w:adjustRightInd/>
        <w:textAlignment w:val="auto"/>
        <w:rPr>
          <w:b/>
          <w:szCs w:val="22"/>
        </w:rPr>
      </w:pPr>
    </w:p>
    <w:p w14:paraId="79A30978" w14:textId="7FC6D0D0" w:rsidR="006D23BB" w:rsidRDefault="006D23BB" w:rsidP="006D23BB">
      <w:pPr>
        <w:tabs>
          <w:tab w:val="clear" w:pos="567"/>
          <w:tab w:val="clear" w:pos="5387"/>
        </w:tabs>
        <w:overflowPunct/>
        <w:autoSpaceDE/>
        <w:autoSpaceDN/>
        <w:adjustRightInd/>
        <w:textAlignment w:val="auto"/>
        <w:rPr>
          <w:b/>
          <w:szCs w:val="22"/>
        </w:rPr>
      </w:pPr>
      <w:r>
        <w:rPr>
          <w:b/>
          <w:szCs w:val="22"/>
        </w:rPr>
        <w:t>Entretien professionnel</w:t>
      </w: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50"/>
        <w:gridCol w:w="450"/>
        <w:gridCol w:w="450"/>
        <w:gridCol w:w="754"/>
        <w:gridCol w:w="65"/>
        <w:gridCol w:w="274"/>
        <w:gridCol w:w="30"/>
        <w:gridCol w:w="5395"/>
        <w:gridCol w:w="5468"/>
      </w:tblGrid>
      <w:tr w:rsidR="00394C61" w:rsidRPr="009C11B7" w14:paraId="2A00BCEF" w14:textId="77777777" w:rsidTr="00754C6F">
        <w:trPr>
          <w:gridAfter w:val="3"/>
          <w:wAfter w:w="10893" w:type="dxa"/>
          <w:trHeight w:val="26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F43F1" w14:textId="77777777" w:rsidR="006D23BB" w:rsidRDefault="006D23BB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2"/>
              </w:rPr>
            </w:pPr>
          </w:p>
          <w:p w14:paraId="24CE5E6D" w14:textId="77777777" w:rsidR="00394C61" w:rsidRPr="006D23BB" w:rsidRDefault="00394C61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2"/>
              </w:rPr>
            </w:pPr>
            <w:r>
              <w:rPr>
                <w:b/>
                <w:szCs w:val="22"/>
              </w:rPr>
              <w:t>Partie entretien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94867" w14:textId="77777777" w:rsidR="00394C61" w:rsidRPr="009C11B7" w:rsidRDefault="00394C61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B51DD" w14:textId="77777777" w:rsidR="00394C61" w:rsidRPr="009C11B7" w:rsidRDefault="00394C61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058D6" w14:textId="77777777" w:rsidR="00394C61" w:rsidRPr="009C11B7" w:rsidRDefault="00394C61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CE382" w14:textId="77777777" w:rsidR="00394C61" w:rsidRPr="009E159A" w:rsidRDefault="00394C61" w:rsidP="00F07FB3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textAlignment w:val="auto"/>
              <w:rPr>
                <w:b/>
              </w:rPr>
            </w:pPr>
          </w:p>
        </w:tc>
      </w:tr>
      <w:tr w:rsidR="00394C61" w:rsidRPr="009C11B7" w14:paraId="4FBCE0CC" w14:textId="77777777" w:rsidTr="00754C6F">
        <w:trPr>
          <w:gridAfter w:val="2"/>
          <w:wAfter w:w="10863" w:type="dxa"/>
          <w:trHeight w:val="26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CD3F8" w14:textId="77777777" w:rsidR="00394C61" w:rsidRPr="009C11B7" w:rsidRDefault="00394C61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CC54E" w14:textId="77777777" w:rsidR="00394C61" w:rsidRPr="009C11B7" w:rsidRDefault="00394C61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sym w:font="Wingdings 2" w:char="F0A3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A370D" w14:textId="77777777" w:rsidR="00394C61" w:rsidRPr="009C11B7" w:rsidRDefault="00394C61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sym w:font="Wingdings 2" w:char="F0A3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EAEFD" w14:textId="77777777" w:rsidR="00394C61" w:rsidRPr="009C11B7" w:rsidRDefault="00394C61" w:rsidP="00465AD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sym w:font="Wingdings 2" w:char="F0A3"/>
            </w:r>
            <w:r>
              <w:t xml:space="preserve"> </w:t>
            </w: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BDB68" w14:textId="77777777" w:rsidR="00394C61" w:rsidRPr="009C11B7" w:rsidRDefault="00394C61" w:rsidP="009E159A">
            <w:pPr>
              <w:tabs>
                <w:tab w:val="clear" w:pos="567"/>
                <w:tab w:val="clear" w:pos="538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</w:tr>
      <w:tr w:rsidR="00394C61" w:rsidRPr="00F7522E" w14:paraId="3C32BC01" w14:textId="77777777" w:rsidTr="00754C6F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08DEE8" w14:textId="0D2897EB" w:rsidR="0050759A" w:rsidRDefault="0050759A" w:rsidP="0050759A">
            <w:pPr>
              <w:pStyle w:val="Titre1"/>
              <w:tabs>
                <w:tab w:val="clear" w:pos="5387"/>
                <w:tab w:val="left" w:leader="underscore" w:pos="567"/>
                <w:tab w:val="left" w:pos="7301"/>
                <w:tab w:val="right" w:leader="underscore" w:pos="14643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Questions de réflexion et question(s) de transfert</w:t>
            </w:r>
            <w:r>
              <w:rPr>
                <w:sz w:val="20"/>
              </w:rPr>
              <w:tab/>
              <w:t>- concernant le domaine de compétences opérationnelles :</w:t>
            </w:r>
            <w:r>
              <w:rPr>
                <w:sz w:val="20"/>
              </w:rPr>
              <w:tab/>
            </w:r>
          </w:p>
          <w:p w14:paraId="1B5C3A3B" w14:textId="77777777" w:rsidR="00394C61" w:rsidRPr="00F7522E" w:rsidRDefault="00605D79" w:rsidP="00605D79">
            <w:pPr>
              <w:pStyle w:val="Titre1"/>
              <w:tabs>
                <w:tab w:val="clear" w:pos="567"/>
                <w:tab w:val="clear" w:pos="5387"/>
                <w:tab w:val="left" w:pos="7301"/>
                <w:tab w:val="right" w:leader="underscore" w:pos="14669"/>
              </w:tabs>
              <w:spacing w:before="0"/>
              <w:rPr>
                <w:rFonts w:cs="Arial"/>
                <w:b w:val="0"/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également</w:t>
            </w:r>
            <w:proofErr w:type="gramEnd"/>
            <w:r>
              <w:rPr>
                <w:sz w:val="20"/>
              </w:rPr>
              <w:t xml:space="preserve"> dans le contexte de la présentation)</w:t>
            </w:r>
            <w:r>
              <w:rPr>
                <w:sz w:val="20"/>
              </w:rPr>
              <w:tab/>
              <w:t xml:space="preserve">- concernant la compétence opérationnelle : </w:t>
            </w:r>
            <w:r>
              <w:rPr>
                <w:sz w:val="20"/>
              </w:rPr>
              <w:tab/>
            </w:r>
          </w:p>
        </w:tc>
      </w:tr>
      <w:tr w:rsidR="008E3426" w:rsidRPr="00F7522E" w14:paraId="4B255584" w14:textId="77777777" w:rsidTr="00754C6F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4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6352A6" w14:textId="16DFA553" w:rsidR="008E3426" w:rsidRPr="00F7522E" w:rsidRDefault="008E3426" w:rsidP="008E3426">
            <w:pPr>
              <w:tabs>
                <w:tab w:val="clear" w:pos="5387"/>
                <w:tab w:val="left" w:pos="3720"/>
              </w:tabs>
              <w:rPr>
                <w:b/>
                <w:sz w:val="20"/>
              </w:rPr>
            </w:pPr>
            <w:r w:rsidRPr="00531A09">
              <w:rPr>
                <w:rFonts w:cs="Arial"/>
                <w:b/>
                <w:sz w:val="20"/>
              </w:rPr>
              <w:t>Question(s) experte / expert 1</w:t>
            </w: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666D70" w14:textId="5EB3B5B3" w:rsidR="008E3426" w:rsidRPr="00F7522E" w:rsidRDefault="008E3426" w:rsidP="008E3426">
            <w:pPr>
              <w:pStyle w:val="Titre1"/>
              <w:spacing w:before="0"/>
              <w:rPr>
                <w:sz w:val="20"/>
              </w:rPr>
            </w:pPr>
            <w:r>
              <w:rPr>
                <w:rFonts w:cs="Arial"/>
                <w:sz w:val="20"/>
              </w:rPr>
              <w:t>Réponses attendues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81584D" w14:textId="2F4E6ED7" w:rsidR="008E3426" w:rsidRPr="00F7522E" w:rsidRDefault="008E3426" w:rsidP="008E3426">
            <w:pPr>
              <w:pStyle w:val="En-tte"/>
              <w:ind w:left="-57" w:right="-57"/>
              <w:jc w:val="center"/>
              <w:rPr>
                <w:b/>
                <w:sz w:val="20"/>
              </w:rPr>
            </w:pPr>
            <w:r w:rsidRPr="00531A09">
              <w:rPr>
                <w:rFonts w:ascii="Arial" w:hAnsi="Arial" w:cs="Arial"/>
                <w:b/>
                <w:sz w:val="20"/>
              </w:rPr>
              <w:t>Procès-verbal experte / expert 2</w:t>
            </w:r>
          </w:p>
        </w:tc>
      </w:tr>
      <w:tr w:rsidR="00020FBC" w:rsidRPr="00F7522E" w14:paraId="60D64FDD" w14:textId="77777777" w:rsidTr="00754C6F">
        <w:tblPrEx>
          <w:tblLook w:val="04A0" w:firstRow="1" w:lastRow="0" w:firstColumn="1" w:lastColumn="0" w:noHBand="0" w:noVBand="1"/>
        </w:tblPrEx>
        <w:trPr>
          <w:cantSplit/>
          <w:trHeight w:val="5604"/>
        </w:trPr>
        <w:tc>
          <w:tcPr>
            <w:tcW w:w="42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B7E78" w14:textId="77777777" w:rsidR="00020FBC" w:rsidRDefault="00020FBC" w:rsidP="008E3426">
            <w:pPr>
              <w:tabs>
                <w:tab w:val="clear" w:pos="5387"/>
                <w:tab w:val="left" w:pos="3720"/>
              </w:tabs>
              <w:rPr>
                <w:b/>
                <w:sz w:val="20"/>
              </w:rPr>
            </w:pPr>
          </w:p>
        </w:tc>
        <w:tc>
          <w:tcPr>
            <w:tcW w:w="56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AC0AE" w14:textId="77777777" w:rsidR="00020FBC" w:rsidRPr="00F7522E" w:rsidRDefault="00020FBC" w:rsidP="008E3426">
            <w:pPr>
              <w:pStyle w:val="En-tte"/>
              <w:ind w:left="-57" w:right="-57"/>
              <w:jc w:val="center"/>
              <w:rPr>
                <w:b/>
                <w:sz w:val="20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80EA2" w14:textId="4818DE08" w:rsidR="00020FBC" w:rsidRPr="00F7522E" w:rsidRDefault="00020FBC" w:rsidP="008E3426">
            <w:pPr>
              <w:pStyle w:val="En-tte"/>
              <w:ind w:left="-57" w:right="-57"/>
              <w:jc w:val="center"/>
              <w:rPr>
                <w:b/>
                <w:sz w:val="20"/>
              </w:rPr>
            </w:pPr>
          </w:p>
        </w:tc>
      </w:tr>
      <w:tr w:rsidR="00016FE4" w:rsidRPr="00F7522E" w14:paraId="3361C78F" w14:textId="77777777" w:rsidTr="00754C6F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53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925CE4" w14:textId="392310F5" w:rsidR="00605D79" w:rsidRDefault="00605D79" w:rsidP="00605D79">
            <w:pPr>
              <w:pStyle w:val="Titre1"/>
              <w:tabs>
                <w:tab w:val="clear" w:pos="5387"/>
                <w:tab w:val="left" w:leader="underscore" w:pos="567"/>
                <w:tab w:val="left" w:pos="7301"/>
                <w:tab w:val="right" w:leader="underscore" w:pos="14643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lastRenderedPageBreak/>
              <w:t>Questions de réflexion et question(s) de transfert</w:t>
            </w:r>
            <w:r>
              <w:rPr>
                <w:sz w:val="20"/>
              </w:rPr>
              <w:tab/>
              <w:t>- concernant le domaine de compétences opérationnelles :</w:t>
            </w:r>
            <w:r>
              <w:rPr>
                <w:sz w:val="20"/>
              </w:rPr>
              <w:tab/>
            </w:r>
          </w:p>
          <w:p w14:paraId="56025AC9" w14:textId="77777777" w:rsidR="00016FE4" w:rsidRPr="00F7522E" w:rsidRDefault="00605D79" w:rsidP="00605D79">
            <w:pPr>
              <w:pStyle w:val="Titre1"/>
              <w:tabs>
                <w:tab w:val="clear" w:pos="5387"/>
                <w:tab w:val="left" w:leader="underscore" w:pos="567"/>
                <w:tab w:val="left" w:pos="7301"/>
                <w:tab w:val="right" w:leader="underscore" w:pos="14643"/>
              </w:tabs>
              <w:spacing w:before="0"/>
              <w:rPr>
                <w:rFonts w:cs="Arial"/>
                <w:b w:val="0"/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également</w:t>
            </w:r>
            <w:proofErr w:type="gramEnd"/>
            <w:r>
              <w:rPr>
                <w:sz w:val="20"/>
              </w:rPr>
              <w:t xml:space="preserve"> dans le contexte de la présentation)</w:t>
            </w:r>
            <w:r>
              <w:rPr>
                <w:sz w:val="20"/>
              </w:rPr>
              <w:tab/>
              <w:t xml:space="preserve">- concernant la compétence opérationnelle : </w:t>
            </w:r>
            <w:r>
              <w:rPr>
                <w:sz w:val="20"/>
              </w:rPr>
              <w:tab/>
            </w:r>
          </w:p>
        </w:tc>
      </w:tr>
      <w:tr w:rsidR="00754C6F" w:rsidRPr="00F7522E" w14:paraId="32F186A2" w14:textId="77777777" w:rsidTr="00754C6F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9317A10" w14:textId="0FC60F1A" w:rsidR="00754C6F" w:rsidRPr="00F7522E" w:rsidRDefault="00754C6F" w:rsidP="00754C6F">
            <w:pPr>
              <w:rPr>
                <w:b/>
                <w:sz w:val="20"/>
              </w:rPr>
            </w:pPr>
            <w:r w:rsidRPr="00531A09">
              <w:rPr>
                <w:rFonts w:cs="Arial"/>
                <w:b/>
                <w:sz w:val="20"/>
              </w:rPr>
              <w:t>Question(s) experte / expert 1</w:t>
            </w:r>
          </w:p>
        </w:tc>
        <w:tc>
          <w:tcPr>
            <w:tcW w:w="5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248BBC" w14:textId="3C3E16DC" w:rsidR="00754C6F" w:rsidRPr="00F7522E" w:rsidRDefault="00754C6F" w:rsidP="00754C6F">
            <w:pPr>
              <w:pStyle w:val="Titre1"/>
              <w:spacing w:before="0"/>
              <w:rPr>
                <w:sz w:val="20"/>
              </w:rPr>
            </w:pPr>
            <w:r>
              <w:rPr>
                <w:rFonts w:cs="Arial"/>
                <w:sz w:val="20"/>
              </w:rPr>
              <w:t>Réponses attendues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116F8F" w14:textId="34FFDB87" w:rsidR="00754C6F" w:rsidRPr="00F7522E" w:rsidRDefault="00754C6F" w:rsidP="00754C6F">
            <w:pPr>
              <w:pStyle w:val="En-tte"/>
              <w:ind w:left="-57" w:right="-57"/>
              <w:jc w:val="center"/>
              <w:rPr>
                <w:b/>
                <w:sz w:val="20"/>
              </w:rPr>
            </w:pPr>
            <w:r w:rsidRPr="00531A09">
              <w:rPr>
                <w:rFonts w:ascii="Arial" w:hAnsi="Arial" w:cs="Arial"/>
                <w:b/>
                <w:sz w:val="20"/>
              </w:rPr>
              <w:t>Procès-verbal experte / expert 2</w:t>
            </w:r>
          </w:p>
        </w:tc>
      </w:tr>
      <w:tr w:rsidR="00754C6F" w14:paraId="4A01C9AC" w14:textId="56958935" w:rsidTr="00754C6F">
        <w:tblPrEx>
          <w:tblLook w:val="04A0" w:firstRow="1" w:lastRow="0" w:firstColumn="1" w:lastColumn="0" w:noHBand="0" w:noVBand="1"/>
        </w:tblPrEx>
        <w:trPr>
          <w:trHeight w:val="6961"/>
        </w:trPr>
        <w:tc>
          <w:tcPr>
            <w:tcW w:w="4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BD7" w14:textId="77777777" w:rsidR="00754C6F" w:rsidRDefault="00754C6F" w:rsidP="00754C6F"/>
        </w:tc>
        <w:tc>
          <w:tcPr>
            <w:tcW w:w="5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EC4E" w14:textId="77777777" w:rsidR="00754C6F" w:rsidRDefault="00754C6F" w:rsidP="00754C6F">
            <w:pPr>
              <w:pStyle w:val="En-tte"/>
              <w:jc w:val="center"/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7BE" w14:textId="592763E3" w:rsidR="00754C6F" w:rsidRDefault="00754C6F" w:rsidP="00754C6F">
            <w:pPr>
              <w:pStyle w:val="En-tte"/>
              <w:jc w:val="center"/>
            </w:pPr>
          </w:p>
        </w:tc>
      </w:tr>
    </w:tbl>
    <w:tbl>
      <w:tblPr>
        <w:tblStyle w:val="Tabellengitternetz"/>
        <w:tblW w:w="15188" w:type="dxa"/>
        <w:tblInd w:w="-5" w:type="dxa"/>
        <w:shd w:val="clear" w:color="auto" w:fill="FFFFFF" w:themeFill="background1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02"/>
        <w:gridCol w:w="4077"/>
        <w:gridCol w:w="5582"/>
        <w:gridCol w:w="951"/>
        <w:gridCol w:w="1087"/>
        <w:gridCol w:w="1107"/>
        <w:gridCol w:w="1582"/>
      </w:tblGrid>
      <w:tr w:rsidR="00605D79" w:rsidRPr="00A26D38" w14:paraId="16991EA3" w14:textId="77777777" w:rsidTr="00CD28A4">
        <w:trPr>
          <w:cantSplit/>
          <w:trHeight w:val="340"/>
        </w:trPr>
        <w:tc>
          <w:tcPr>
            <w:tcW w:w="4879" w:type="dxa"/>
            <w:gridSpan w:val="2"/>
            <w:shd w:val="clear" w:color="auto" w:fill="FFFFFF" w:themeFill="background1"/>
          </w:tcPr>
          <w:p w14:paraId="03BA9E12" w14:textId="77777777" w:rsidR="00605D79" w:rsidRPr="00CD28A4" w:rsidRDefault="00605D79" w:rsidP="00C82AC0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pacing w:val="-4"/>
                <w:sz w:val="16"/>
                <w:szCs w:val="16"/>
              </w:rPr>
            </w:pPr>
            <w:r w:rsidRPr="00CD28A4">
              <w:rPr>
                <w:spacing w:val="-4"/>
                <w:sz w:val="16"/>
                <w:szCs w:val="16"/>
              </w:rPr>
              <w:lastRenderedPageBreak/>
              <w:t>Les processus, les situations de soins (critères) et les explications sont exposés de façon professionnellement correcte.</w:t>
            </w:r>
          </w:p>
        </w:tc>
        <w:tc>
          <w:tcPr>
            <w:tcW w:w="5582" w:type="dxa"/>
            <w:shd w:val="clear" w:color="auto" w:fill="FFFFFF" w:themeFill="background1"/>
          </w:tcPr>
          <w:p w14:paraId="294ED349" w14:textId="77777777" w:rsidR="00605D79" w:rsidRPr="00A26D38" w:rsidRDefault="00605D79" w:rsidP="00A72ED7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00C5A94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</w:tcPr>
          <w:p w14:paraId="04FBCF6A" w14:textId="770326F1" w:rsidR="00605D79" w:rsidRPr="00A26D38" w:rsidRDefault="00605D79" w:rsidP="00A72ED7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4B50BB59" w14:textId="77777777" w:rsidR="00605D79" w:rsidRPr="00A26D38" w:rsidRDefault="00605D79" w:rsidP="00A72ED7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2</w:t>
            </w:r>
          </w:p>
        </w:tc>
        <w:tc>
          <w:tcPr>
            <w:tcW w:w="1582" w:type="dxa"/>
            <w:shd w:val="clear" w:color="auto" w:fill="FFFFFF" w:themeFill="background1"/>
          </w:tcPr>
          <w:p w14:paraId="733014C1" w14:textId="77777777" w:rsidR="00605D79" w:rsidRPr="00A26D38" w:rsidRDefault="00605D79" w:rsidP="00A72ED7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</w:tr>
      <w:tr w:rsidR="00C82AC0" w:rsidRPr="00A26D38" w14:paraId="648B7980" w14:textId="77777777" w:rsidTr="00E31A48">
        <w:trPr>
          <w:cantSplit/>
          <w:trHeight w:val="20"/>
        </w:trPr>
        <w:tc>
          <w:tcPr>
            <w:tcW w:w="4879" w:type="dxa"/>
            <w:gridSpan w:val="2"/>
            <w:shd w:val="clear" w:color="auto" w:fill="FFFFFF" w:themeFill="background1"/>
          </w:tcPr>
          <w:p w14:paraId="0B3903B2" w14:textId="77777777" w:rsidR="00605D79" w:rsidRPr="00CD28A4" w:rsidRDefault="00605D79" w:rsidP="00605D79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pacing w:val="-4"/>
                <w:sz w:val="16"/>
                <w:szCs w:val="16"/>
              </w:rPr>
            </w:pPr>
            <w:r w:rsidRPr="00CD28A4">
              <w:rPr>
                <w:spacing w:val="-4"/>
                <w:sz w:val="16"/>
                <w:szCs w:val="16"/>
              </w:rPr>
              <w:t xml:space="preserve">La candidate / le candidat mène une réflexion pertinente sur son travail. </w:t>
            </w:r>
          </w:p>
        </w:tc>
        <w:tc>
          <w:tcPr>
            <w:tcW w:w="5582" w:type="dxa"/>
            <w:shd w:val="clear" w:color="auto" w:fill="FFFFFF" w:themeFill="background1"/>
          </w:tcPr>
          <w:p w14:paraId="254F8B26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7799EF38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</w:tcPr>
          <w:p w14:paraId="677B1CF2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79125570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2</w:t>
            </w:r>
          </w:p>
        </w:tc>
        <w:tc>
          <w:tcPr>
            <w:tcW w:w="1582" w:type="dxa"/>
            <w:shd w:val="clear" w:color="auto" w:fill="FFFFFF" w:themeFill="background1"/>
          </w:tcPr>
          <w:p w14:paraId="4F64AE9C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</w:tr>
      <w:tr w:rsidR="00C82AC0" w:rsidRPr="00A26D38" w14:paraId="0CF1E3EE" w14:textId="77777777" w:rsidTr="00CD28A4">
        <w:trPr>
          <w:cantSplit/>
          <w:trHeight w:val="340"/>
        </w:trPr>
        <w:tc>
          <w:tcPr>
            <w:tcW w:w="4879" w:type="dxa"/>
            <w:gridSpan w:val="2"/>
            <w:shd w:val="clear" w:color="auto" w:fill="FFFFFF" w:themeFill="background1"/>
          </w:tcPr>
          <w:p w14:paraId="55C113BE" w14:textId="77777777" w:rsidR="00605D79" w:rsidRPr="00CD28A4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pacing w:val="-4"/>
                <w:sz w:val="16"/>
                <w:szCs w:val="16"/>
              </w:rPr>
            </w:pPr>
            <w:r w:rsidRPr="00CD28A4">
              <w:rPr>
                <w:spacing w:val="-4"/>
                <w:sz w:val="16"/>
                <w:szCs w:val="16"/>
              </w:rPr>
              <w:t>La candidate / le candidat est capable de transférer les processus, les situations de soins et les explications de façon correcte dans d’autres contextes.</w:t>
            </w:r>
          </w:p>
        </w:tc>
        <w:tc>
          <w:tcPr>
            <w:tcW w:w="5582" w:type="dxa"/>
            <w:shd w:val="clear" w:color="auto" w:fill="FFFFFF" w:themeFill="background1"/>
          </w:tcPr>
          <w:p w14:paraId="6B1F3D9B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288B5E7E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</w:tcPr>
          <w:p w14:paraId="05B4D2EE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050CAF0F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1</w:t>
            </w:r>
          </w:p>
        </w:tc>
        <w:tc>
          <w:tcPr>
            <w:tcW w:w="1582" w:type="dxa"/>
            <w:shd w:val="clear" w:color="auto" w:fill="FFFFFF" w:themeFill="background1"/>
          </w:tcPr>
          <w:p w14:paraId="52A48793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</w:tr>
      <w:tr w:rsidR="00E31A48" w:rsidRPr="00A26D38" w14:paraId="12E3B62E" w14:textId="77777777" w:rsidTr="00CD28A4">
        <w:trPr>
          <w:cantSplit/>
          <w:trHeight w:val="170"/>
        </w:trPr>
        <w:tc>
          <w:tcPr>
            <w:tcW w:w="4879" w:type="dxa"/>
            <w:gridSpan w:val="2"/>
            <w:shd w:val="clear" w:color="auto" w:fill="FFFFFF" w:themeFill="background1"/>
          </w:tcPr>
          <w:p w14:paraId="36C1C68D" w14:textId="407EF4B4" w:rsidR="00605D79" w:rsidRPr="00CD28A4" w:rsidRDefault="00605D79" w:rsidP="00F86B48">
            <w:pPr>
              <w:tabs>
                <w:tab w:val="left" w:pos="3119"/>
                <w:tab w:val="right" w:pos="10632"/>
              </w:tabs>
              <w:rPr>
                <w:spacing w:val="-4"/>
                <w:sz w:val="16"/>
                <w:szCs w:val="16"/>
              </w:rPr>
            </w:pPr>
            <w:r w:rsidRPr="00CD28A4">
              <w:rPr>
                <w:spacing w:val="-4"/>
                <w:sz w:val="16"/>
                <w:szCs w:val="16"/>
              </w:rPr>
              <w:t>Approfondit / met en lien par soi-même les différentes réponses</w:t>
            </w:r>
            <w:r w:rsidR="00446288">
              <w:rPr>
                <w:spacing w:val="-4"/>
                <w:sz w:val="16"/>
                <w:szCs w:val="16"/>
              </w:rPr>
              <w:t xml:space="preserve">, </w:t>
            </w:r>
            <w:r w:rsidR="00F86B48">
              <w:rPr>
                <w:spacing w:val="-4"/>
                <w:sz w:val="16"/>
                <w:szCs w:val="16"/>
              </w:rPr>
              <w:t xml:space="preserve">conforme </w:t>
            </w:r>
            <w:r w:rsidR="00446288" w:rsidRPr="00446288">
              <w:rPr>
                <w:spacing w:val="-4"/>
                <w:sz w:val="16"/>
                <w:szCs w:val="16"/>
              </w:rPr>
              <w:t>à la question initiale</w:t>
            </w:r>
            <w:r w:rsidR="00446288">
              <w:rPr>
                <w:spacing w:val="-4"/>
                <w:sz w:val="16"/>
                <w:szCs w:val="16"/>
              </w:rPr>
              <w:t>.</w:t>
            </w:r>
          </w:p>
        </w:tc>
        <w:tc>
          <w:tcPr>
            <w:tcW w:w="5582" w:type="dxa"/>
            <w:shd w:val="clear" w:color="auto" w:fill="FFFFFF" w:themeFill="background1"/>
          </w:tcPr>
          <w:p w14:paraId="42EAE5B1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87A824E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</w:tcPr>
          <w:p w14:paraId="1EE5BD5C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6E9E2FC9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1</w:t>
            </w:r>
          </w:p>
        </w:tc>
        <w:tc>
          <w:tcPr>
            <w:tcW w:w="1582" w:type="dxa"/>
            <w:shd w:val="clear" w:color="auto" w:fill="FFFFFF" w:themeFill="background1"/>
          </w:tcPr>
          <w:p w14:paraId="459C2928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</w:tr>
      <w:tr w:rsidR="00E31A48" w:rsidRPr="00A26D38" w14:paraId="5CF77857" w14:textId="77777777" w:rsidTr="00CD28A4">
        <w:trPr>
          <w:cantSplit/>
          <w:trHeight w:val="340"/>
        </w:trPr>
        <w:tc>
          <w:tcPr>
            <w:tcW w:w="4879" w:type="dxa"/>
            <w:gridSpan w:val="2"/>
            <w:shd w:val="clear" w:color="auto" w:fill="FFFFFF" w:themeFill="background1"/>
          </w:tcPr>
          <w:p w14:paraId="44D0C399" w14:textId="77777777" w:rsidR="00605D79" w:rsidRPr="00CD28A4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pacing w:val="-4"/>
                <w:sz w:val="16"/>
                <w:szCs w:val="16"/>
              </w:rPr>
            </w:pPr>
            <w:r w:rsidRPr="00CD28A4">
              <w:rPr>
                <w:spacing w:val="-4"/>
                <w:sz w:val="16"/>
                <w:szCs w:val="16"/>
              </w:rPr>
              <w:t>Les connaissances professionnelles correspondent au niveau d'acquisition des compétences défini pour la formation d'ASSC CFC.</w:t>
            </w:r>
          </w:p>
        </w:tc>
        <w:tc>
          <w:tcPr>
            <w:tcW w:w="5582" w:type="dxa"/>
            <w:shd w:val="clear" w:color="auto" w:fill="FFFFFF" w:themeFill="background1"/>
          </w:tcPr>
          <w:p w14:paraId="17ECA9F6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D4112FD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825ED4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7CF303" w14:textId="77777777" w:rsidR="00605D79" w:rsidRPr="00A26D38" w:rsidRDefault="00605D79" w:rsidP="00D82388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1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8387A3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</w:tr>
      <w:tr w:rsidR="00D82388" w:rsidRPr="00A26D38" w14:paraId="1A87B145" w14:textId="77777777" w:rsidTr="00E31A48">
        <w:trPr>
          <w:cantSplit/>
          <w:trHeight w:val="20"/>
        </w:trPr>
        <w:tc>
          <w:tcPr>
            <w:tcW w:w="802" w:type="dxa"/>
            <w:shd w:val="clear" w:color="auto" w:fill="FFFFFF" w:themeFill="background1"/>
          </w:tcPr>
          <w:p w14:paraId="1CD092D3" w14:textId="77777777" w:rsidR="00D82388" w:rsidRPr="00A26D38" w:rsidRDefault="00D82388" w:rsidP="00587582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386" w:type="dxa"/>
            <w:gridSpan w:val="6"/>
            <w:shd w:val="clear" w:color="auto" w:fill="FFFFFF" w:themeFill="background1"/>
          </w:tcPr>
          <w:p w14:paraId="089D6DBD" w14:textId="77777777" w:rsidR="00D82388" w:rsidRPr="00A26D38" w:rsidRDefault="00D82388" w:rsidP="00587582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Langage professionnel</w:t>
            </w:r>
          </w:p>
        </w:tc>
      </w:tr>
      <w:tr w:rsidR="00E31A48" w:rsidRPr="00A26D38" w14:paraId="09162014" w14:textId="77777777" w:rsidTr="00CD28A4">
        <w:trPr>
          <w:cantSplit/>
          <w:trHeight w:val="340"/>
        </w:trPr>
        <w:tc>
          <w:tcPr>
            <w:tcW w:w="4879" w:type="dxa"/>
            <w:gridSpan w:val="2"/>
            <w:shd w:val="clear" w:color="auto" w:fill="FFFFFF" w:themeFill="background1"/>
          </w:tcPr>
          <w:p w14:paraId="62A87417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Le langage professionnel est utilisé de façon correcte et conforme au niveau de formation.</w:t>
            </w:r>
          </w:p>
        </w:tc>
        <w:tc>
          <w:tcPr>
            <w:tcW w:w="5582" w:type="dxa"/>
            <w:shd w:val="clear" w:color="auto" w:fill="FFFFFF" w:themeFill="background1"/>
          </w:tcPr>
          <w:p w14:paraId="737A6FE4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B23805B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shd w:val="clear" w:color="auto" w:fill="FFFFFF" w:themeFill="background1"/>
          </w:tcPr>
          <w:p w14:paraId="5BFFE6B8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shd w:val="clear" w:color="auto" w:fill="FFFFFF" w:themeFill="background1"/>
          </w:tcPr>
          <w:p w14:paraId="0342FB83" w14:textId="617E65D8" w:rsidR="00605D79" w:rsidRPr="00A26D38" w:rsidRDefault="00605D79" w:rsidP="00587582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="00446288">
              <w:rPr>
                <w:sz w:val="16"/>
                <w:szCs w:val="16"/>
              </w:rPr>
              <w:t>2</w:t>
            </w:r>
          </w:p>
        </w:tc>
        <w:tc>
          <w:tcPr>
            <w:tcW w:w="1582" w:type="dxa"/>
            <w:shd w:val="clear" w:color="auto" w:fill="FFFFFF" w:themeFill="background1"/>
          </w:tcPr>
          <w:p w14:paraId="3BB77BD3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ind w:firstLine="36"/>
              <w:rPr>
                <w:rFonts w:cs="Arial"/>
                <w:sz w:val="16"/>
                <w:szCs w:val="16"/>
              </w:rPr>
            </w:pPr>
          </w:p>
        </w:tc>
      </w:tr>
      <w:tr w:rsidR="00D82388" w:rsidRPr="00A26D38" w14:paraId="3F3E696C" w14:textId="77777777" w:rsidTr="00E31A48">
        <w:trPr>
          <w:cantSplit/>
          <w:trHeight w:val="20"/>
        </w:trPr>
        <w:tc>
          <w:tcPr>
            <w:tcW w:w="802" w:type="dxa"/>
            <w:shd w:val="clear" w:color="auto" w:fill="FFFFFF" w:themeFill="background1"/>
          </w:tcPr>
          <w:p w14:paraId="30D96241" w14:textId="77777777" w:rsidR="00D82388" w:rsidRPr="00A26D38" w:rsidRDefault="00D82388" w:rsidP="00587582">
            <w:pPr>
              <w:tabs>
                <w:tab w:val="left" w:pos="3119"/>
                <w:tab w:val="right" w:pos="1063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4386" w:type="dxa"/>
            <w:gridSpan w:val="6"/>
            <w:shd w:val="clear" w:color="auto" w:fill="FFFFFF" w:themeFill="background1"/>
          </w:tcPr>
          <w:p w14:paraId="1E9B19ED" w14:textId="77777777" w:rsidR="00D82388" w:rsidRPr="00A26D38" w:rsidRDefault="00D82388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Capacité à communiquer</w:t>
            </w:r>
          </w:p>
        </w:tc>
      </w:tr>
      <w:tr w:rsidR="00605D79" w:rsidRPr="00A26D38" w14:paraId="1B55BB85" w14:textId="77777777" w:rsidTr="00CD28A4">
        <w:trPr>
          <w:cantSplit/>
          <w:trHeight w:val="170"/>
        </w:trPr>
        <w:tc>
          <w:tcPr>
            <w:tcW w:w="4879" w:type="dxa"/>
            <w:gridSpan w:val="2"/>
            <w:shd w:val="clear" w:color="auto" w:fill="FFFFFF" w:themeFill="background1"/>
          </w:tcPr>
          <w:p w14:paraId="42EED6E0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iCs/>
                <w:sz w:val="16"/>
                <w:szCs w:val="16"/>
              </w:rPr>
            </w:pPr>
            <w:r>
              <w:rPr>
                <w:sz w:val="16"/>
                <w:szCs w:val="16"/>
              </w:rPr>
              <w:t>La candidate / le candidat trouve par soi-même les bonnes réponses.</w:t>
            </w:r>
          </w:p>
        </w:tc>
        <w:tc>
          <w:tcPr>
            <w:tcW w:w="5582" w:type="dxa"/>
            <w:shd w:val="clear" w:color="auto" w:fill="FFFFFF" w:themeFill="background1"/>
          </w:tcPr>
          <w:p w14:paraId="5FB61D86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89788D3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0 - 3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68FD1E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C3220C" w14:textId="77777777" w:rsidR="00605D79" w:rsidRPr="00A26D38" w:rsidRDefault="00605D79" w:rsidP="00587582">
            <w:pPr>
              <w:tabs>
                <w:tab w:val="left" w:pos="3119"/>
                <w:tab w:val="right" w:pos="10632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* 1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FDD809" w14:textId="77777777" w:rsidR="00605D79" w:rsidRPr="00A26D38" w:rsidRDefault="00605D79" w:rsidP="00605D79">
            <w:pPr>
              <w:tabs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</w:tr>
      <w:tr w:rsidR="00C82AC0" w:rsidRPr="00A26D38" w14:paraId="2CCE22C6" w14:textId="77777777" w:rsidTr="00E31A48">
        <w:trPr>
          <w:cantSplit/>
          <w:trHeight w:val="20"/>
        </w:trPr>
        <w:tc>
          <w:tcPr>
            <w:tcW w:w="4879" w:type="dxa"/>
            <w:gridSpan w:val="2"/>
            <w:shd w:val="clear" w:color="auto" w:fill="FFFFFF" w:themeFill="background1"/>
          </w:tcPr>
          <w:p w14:paraId="4307A6AC" w14:textId="77777777" w:rsidR="00C82AC0" w:rsidRPr="00A26D38" w:rsidRDefault="00C82AC0" w:rsidP="00587582">
            <w:pPr>
              <w:tabs>
                <w:tab w:val="left" w:pos="3119"/>
                <w:tab w:val="right" w:pos="10632"/>
              </w:tabs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727" w:type="dxa"/>
            <w:gridSpan w:val="4"/>
            <w:shd w:val="clear" w:color="auto" w:fill="FFFFFF" w:themeFill="background1"/>
          </w:tcPr>
          <w:p w14:paraId="1791E7A8" w14:textId="77777777" w:rsidR="00C82AC0" w:rsidRPr="00C82AC0" w:rsidRDefault="00C82AC0" w:rsidP="00C82AC0">
            <w:pPr>
              <w:tabs>
                <w:tab w:val="left" w:pos="3119"/>
                <w:tab w:val="right" w:pos="10632"/>
              </w:tabs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Nombre de points obtenu</w:t>
            </w:r>
          </w:p>
        </w:tc>
        <w:tc>
          <w:tcPr>
            <w:tcW w:w="1582" w:type="dxa"/>
            <w:shd w:val="clear" w:color="auto" w:fill="auto"/>
          </w:tcPr>
          <w:p w14:paraId="5370E355" w14:textId="77777777" w:rsidR="00C82AC0" w:rsidRPr="00A26D38" w:rsidRDefault="00C82AC0" w:rsidP="00C82AC0">
            <w:pPr>
              <w:tabs>
                <w:tab w:val="clear" w:pos="567"/>
                <w:tab w:val="left" w:pos="3119"/>
                <w:tab w:val="right" w:pos="10632"/>
              </w:tabs>
              <w:rPr>
                <w:rFonts w:cs="Arial"/>
                <w:sz w:val="16"/>
                <w:szCs w:val="16"/>
              </w:rPr>
            </w:pPr>
          </w:p>
        </w:tc>
      </w:tr>
    </w:tbl>
    <w:p w14:paraId="7B18D92C" w14:textId="77777777" w:rsidR="002B07FC" w:rsidRDefault="002B07FC" w:rsidP="00755B26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6"/>
          <w:szCs w:val="16"/>
        </w:rPr>
      </w:pPr>
    </w:p>
    <w:p w14:paraId="0350659F" w14:textId="51659A9B" w:rsidR="00755B26" w:rsidRPr="00A26D38" w:rsidRDefault="00755B26" w:rsidP="00755B26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6"/>
          <w:szCs w:val="16"/>
        </w:rPr>
      </w:pPr>
      <w:r>
        <w:rPr>
          <w:sz w:val="16"/>
          <w:szCs w:val="16"/>
        </w:rPr>
        <w:t xml:space="preserve">Attribution de points : 3 = entièrement </w:t>
      </w:r>
      <w:r w:rsidR="00B945DA">
        <w:rPr>
          <w:sz w:val="16"/>
          <w:szCs w:val="16"/>
        </w:rPr>
        <w:t xml:space="preserve">réalisé </w:t>
      </w:r>
      <w:r>
        <w:rPr>
          <w:sz w:val="16"/>
          <w:szCs w:val="16"/>
        </w:rPr>
        <w:t xml:space="preserve">/ 2 = </w:t>
      </w:r>
      <w:r w:rsidR="00B945DA">
        <w:rPr>
          <w:sz w:val="16"/>
          <w:szCs w:val="16"/>
        </w:rPr>
        <w:t xml:space="preserve">réalisé </w:t>
      </w:r>
      <w:r w:rsidR="00E426EA">
        <w:rPr>
          <w:sz w:val="16"/>
          <w:szCs w:val="16"/>
        </w:rPr>
        <w:t>(petites erreurs</w:t>
      </w:r>
      <w:r w:rsidR="00B945DA">
        <w:rPr>
          <w:sz w:val="16"/>
          <w:szCs w:val="16"/>
        </w:rPr>
        <w:t>)</w:t>
      </w:r>
      <w:r w:rsidR="00E426E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1 = </w:t>
      </w:r>
      <w:r w:rsidR="00826454">
        <w:rPr>
          <w:sz w:val="16"/>
          <w:szCs w:val="16"/>
        </w:rPr>
        <w:t>partiellement réalisé</w:t>
      </w:r>
      <w:r>
        <w:rPr>
          <w:sz w:val="16"/>
          <w:szCs w:val="16"/>
        </w:rPr>
        <w:t xml:space="preserve"> / 0 = non </w:t>
      </w:r>
      <w:r w:rsidR="00B945DA">
        <w:rPr>
          <w:sz w:val="16"/>
          <w:szCs w:val="16"/>
        </w:rPr>
        <w:t xml:space="preserve">réalisé </w:t>
      </w:r>
      <w:r>
        <w:rPr>
          <w:sz w:val="16"/>
          <w:szCs w:val="16"/>
        </w:rPr>
        <w:t>/// pas de demi-points</w:t>
      </w:r>
    </w:p>
    <w:p w14:paraId="3E574952" w14:textId="77777777" w:rsidR="000E2F52" w:rsidRPr="00A26D38" w:rsidRDefault="000E2F52" w:rsidP="00E31A48">
      <w:pPr>
        <w:pStyle w:val="Betreff"/>
        <w:ind w:right="232"/>
        <w:jc w:val="right"/>
        <w:rPr>
          <w:rFonts w:cs="Arial"/>
          <w:sz w:val="16"/>
          <w:szCs w:val="16"/>
        </w:rPr>
      </w:pPr>
      <w:r>
        <w:rPr>
          <w:sz w:val="16"/>
          <w:szCs w:val="16"/>
        </w:rPr>
        <w:t>Le formulaire dûment signé est joint au dossier d’examen.</w:t>
      </w:r>
    </w:p>
    <w:p w14:paraId="5B81E351" w14:textId="77777777" w:rsidR="000E2F52" w:rsidRDefault="000E2F52" w:rsidP="000E2F52">
      <w:pPr>
        <w:tabs>
          <w:tab w:val="left" w:pos="3119"/>
          <w:tab w:val="left" w:pos="5670"/>
          <w:tab w:val="left" w:pos="8931"/>
        </w:tabs>
        <w:rPr>
          <w:rFonts w:cs="Arial"/>
          <w:sz w:val="16"/>
          <w:szCs w:val="16"/>
        </w:rPr>
      </w:pPr>
      <w:r>
        <w:rPr>
          <w:sz w:val="16"/>
          <w:szCs w:val="16"/>
        </w:rPr>
        <w:t>Signatures :</w:t>
      </w:r>
    </w:p>
    <w:p w14:paraId="20FA9011" w14:textId="77777777" w:rsidR="00E31A48" w:rsidRPr="00A26D38" w:rsidRDefault="00E31A48" w:rsidP="000E2F52">
      <w:pPr>
        <w:tabs>
          <w:tab w:val="left" w:pos="3119"/>
          <w:tab w:val="left" w:pos="5670"/>
          <w:tab w:val="left" w:pos="8931"/>
        </w:tabs>
        <w:rPr>
          <w:rFonts w:cs="Arial"/>
          <w:sz w:val="16"/>
          <w:szCs w:val="16"/>
        </w:rPr>
      </w:pPr>
    </w:p>
    <w:p w14:paraId="47759665" w14:textId="77777777" w:rsidR="00CE1FF8" w:rsidRPr="008C3336" w:rsidRDefault="000E2F52" w:rsidP="008C3336">
      <w:pPr>
        <w:tabs>
          <w:tab w:val="clear" w:pos="5387"/>
          <w:tab w:val="right" w:pos="7371"/>
          <w:tab w:val="left" w:pos="7513"/>
          <w:tab w:val="right" w:pos="15026"/>
        </w:tabs>
        <w:rPr>
          <w:rFonts w:cs="Arial"/>
          <w:sz w:val="14"/>
          <w:szCs w:val="14"/>
          <w:u w:val="single"/>
        </w:rPr>
      </w:pPr>
      <w:r>
        <w:rPr>
          <w:sz w:val="16"/>
          <w:szCs w:val="16"/>
        </w:rPr>
        <w:t>Experte / Expert 1 :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ab/>
        <w:t xml:space="preserve">Experte / Expert 2 : </w:t>
      </w:r>
      <w:r>
        <w:rPr>
          <w:sz w:val="16"/>
          <w:szCs w:val="16"/>
          <w:u w:val="single"/>
        </w:rPr>
        <w:tab/>
      </w:r>
    </w:p>
    <w:sectPr w:rsidR="00CE1FF8" w:rsidRPr="008C3336" w:rsidSect="00A26D38">
      <w:headerReference w:type="default" r:id="rId11"/>
      <w:footerReference w:type="default" r:id="rId12"/>
      <w:pgSz w:w="16840" w:h="11907" w:orient="landscape" w:code="9"/>
      <w:pgMar w:top="720" w:right="720" w:bottom="720" w:left="720" w:header="510" w:footer="2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6A273" w14:textId="77777777" w:rsidR="007A08EA" w:rsidRDefault="007A08EA">
      <w:r>
        <w:separator/>
      </w:r>
    </w:p>
  </w:endnote>
  <w:endnote w:type="continuationSeparator" w:id="0">
    <w:p w14:paraId="57A4C0F1" w14:textId="77777777" w:rsidR="007A08EA" w:rsidRDefault="007A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issach">
    <w:altName w:val="Cambr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DAF2" w14:textId="6C2B9D9E" w:rsidR="00FB7214" w:rsidRPr="00747B25" w:rsidRDefault="00747B25" w:rsidP="00747B25">
    <w:pPr>
      <w:tabs>
        <w:tab w:val="clear" w:pos="567"/>
        <w:tab w:val="clear" w:pos="5387"/>
        <w:tab w:val="left" w:pos="993"/>
        <w:tab w:val="center" w:pos="4536"/>
        <w:tab w:val="right" w:pos="9072"/>
      </w:tabs>
      <w:overflowPunct/>
      <w:autoSpaceDE/>
      <w:autoSpaceDN/>
      <w:adjustRightInd/>
      <w:textAlignment w:val="auto"/>
      <w:rPr>
        <w:rFonts w:cs="Arial"/>
        <w:sz w:val="24"/>
        <w:szCs w:val="17"/>
        <w:lang w:eastAsia="x-none"/>
      </w:rPr>
    </w:pPr>
    <w:r w:rsidRPr="00747B25">
      <w:rPr>
        <w:sz w:val="17"/>
        <w:szCs w:val="17"/>
        <w:lang w:eastAsia="x-none"/>
      </w:rPr>
      <w:t xml:space="preserve">Edition : </w:t>
    </w:r>
    <w:r w:rsidRPr="00747B25">
      <w:rPr>
        <w:sz w:val="17"/>
        <w:szCs w:val="17"/>
        <w:lang w:eastAsia="x-none"/>
      </w:rPr>
      <w:tab/>
      <w:t>CSFO, unité Procédures de qualification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53BDA" w14:textId="77777777" w:rsidR="007A08EA" w:rsidRDefault="007A08EA">
      <w:r>
        <w:separator/>
      </w:r>
    </w:p>
  </w:footnote>
  <w:footnote w:type="continuationSeparator" w:id="0">
    <w:p w14:paraId="33FBD0F5" w14:textId="77777777" w:rsidR="007A08EA" w:rsidRDefault="007A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4165" w14:textId="77777777" w:rsidR="00016FE4" w:rsidRPr="008612E7" w:rsidRDefault="00016FE4" w:rsidP="008612E7">
    <w:pPr>
      <w:rPr>
        <w:rFonts w:cs="Arial"/>
        <w:b/>
        <w:sz w:val="24"/>
        <w:szCs w:val="24"/>
      </w:rPr>
    </w:pPr>
    <w:r>
      <w:rPr>
        <w:b/>
        <w:sz w:val="24"/>
        <w:szCs w:val="24"/>
      </w:rPr>
      <w:t>Procédure de qualification Assistante / Assistant en soins et santé communautaire CFC</w:t>
    </w:r>
  </w:p>
  <w:p w14:paraId="15CFB87B" w14:textId="402269D9" w:rsidR="00016FE4" w:rsidRPr="008612E7" w:rsidRDefault="00016FE4" w:rsidP="008612E7">
    <w:pPr>
      <w:tabs>
        <w:tab w:val="clear" w:pos="5387"/>
        <w:tab w:val="right" w:pos="15026"/>
      </w:tabs>
      <w:rPr>
        <w:rFonts w:cs="Arial"/>
        <w:b/>
        <w:sz w:val="24"/>
        <w:szCs w:val="24"/>
      </w:rPr>
    </w:pPr>
    <w:r>
      <w:rPr>
        <w:b/>
        <w:sz w:val="24"/>
        <w:szCs w:val="24"/>
      </w:rPr>
      <w:t>Travail pratique individuel (TPI)</w:t>
    </w:r>
    <w:r>
      <w:rPr>
        <w:b/>
        <w:sz w:val="24"/>
        <w:szCs w:val="24"/>
      </w:rPr>
      <w:tab/>
      <w:t>202</w:t>
    </w:r>
    <w:r w:rsidR="00047CC4">
      <w:rPr>
        <w:b/>
        <w:sz w:val="24"/>
        <w:szCs w:val="24"/>
      </w:rPr>
      <w:t>5</w:t>
    </w:r>
  </w:p>
  <w:p w14:paraId="563E557F" w14:textId="320368BD" w:rsidR="00016FE4" w:rsidRDefault="00E15C3A" w:rsidP="00465ADA">
    <w:pPr>
      <w:tabs>
        <w:tab w:val="clear" w:pos="567"/>
        <w:tab w:val="clear" w:pos="5387"/>
        <w:tab w:val="center" w:pos="8505"/>
        <w:tab w:val="left" w:pos="8647"/>
        <w:tab w:val="right" w:pos="15026"/>
      </w:tabs>
      <w:overflowPunct/>
      <w:autoSpaceDE/>
      <w:autoSpaceDN/>
      <w:adjustRightInd/>
      <w:textAlignment w:val="auto"/>
      <w:rPr>
        <w:b/>
        <w:sz w:val="24"/>
        <w:szCs w:val="24"/>
      </w:rPr>
    </w:pPr>
    <w:r>
      <w:rPr>
        <w:b/>
        <w:sz w:val="24"/>
        <w:szCs w:val="24"/>
      </w:rPr>
      <w:t xml:space="preserve">12. </w:t>
    </w:r>
    <w:r w:rsidR="002B623E" w:rsidRPr="002B623E">
      <w:rPr>
        <w:b/>
        <w:sz w:val="24"/>
        <w:szCs w:val="24"/>
      </w:rPr>
      <w:t>Rapports et évaluations de l'entretien professionnel</w:t>
    </w:r>
  </w:p>
  <w:p w14:paraId="0C75DEAC" w14:textId="77777777" w:rsidR="002B623E" w:rsidRPr="009E159A" w:rsidRDefault="002B623E" w:rsidP="00465ADA">
    <w:pPr>
      <w:tabs>
        <w:tab w:val="clear" w:pos="567"/>
        <w:tab w:val="clear" w:pos="5387"/>
        <w:tab w:val="center" w:pos="8505"/>
        <w:tab w:val="left" w:pos="8647"/>
        <w:tab w:val="right" w:pos="15026"/>
      </w:tabs>
      <w:overflowPunct/>
      <w:autoSpaceDE/>
      <w:autoSpaceDN/>
      <w:adjustRightInd/>
      <w:textAlignment w:val="auto"/>
      <w:rPr>
        <w:rFonts w:cs="Arial"/>
        <w:szCs w:val="22"/>
      </w:rPr>
    </w:pPr>
  </w:p>
  <w:p w14:paraId="3062DF00" w14:textId="77777777" w:rsidR="00016FE4" w:rsidRPr="00465ADA" w:rsidRDefault="00016FE4" w:rsidP="00465ADA">
    <w:pPr>
      <w:tabs>
        <w:tab w:val="clear" w:pos="567"/>
        <w:tab w:val="clear" w:pos="5387"/>
        <w:tab w:val="center" w:pos="8505"/>
        <w:tab w:val="left" w:pos="8647"/>
        <w:tab w:val="right" w:pos="15026"/>
      </w:tabs>
      <w:overflowPunct/>
      <w:autoSpaceDE/>
      <w:autoSpaceDN/>
      <w:adjustRightInd/>
      <w:textAlignment w:val="auto"/>
      <w:rPr>
        <w:rFonts w:cs="Arial"/>
        <w:szCs w:val="22"/>
      </w:rPr>
    </w:pPr>
    <w:r>
      <w:t>Nom / prénom :</w:t>
    </w:r>
    <w:r>
      <w:rPr>
        <w:szCs w:val="22"/>
        <w:u w:val="single"/>
      </w:rPr>
      <w:tab/>
    </w:r>
    <w:r>
      <w:tab/>
      <w:t xml:space="preserve">Numéro de candidate / candidat : </w:t>
    </w:r>
    <w:r>
      <w:rPr>
        <w:szCs w:val="22"/>
        <w:u w:val="single"/>
      </w:rPr>
      <w:tab/>
    </w:r>
  </w:p>
  <w:p w14:paraId="5C11D21F" w14:textId="77777777" w:rsidR="00016FE4" w:rsidRPr="00465ADA" w:rsidRDefault="00016FE4" w:rsidP="00465ADA">
    <w:pPr>
      <w:tabs>
        <w:tab w:val="clear" w:pos="567"/>
        <w:tab w:val="clear" w:pos="5387"/>
        <w:tab w:val="left" w:pos="3119"/>
        <w:tab w:val="left" w:pos="5670"/>
        <w:tab w:val="left" w:pos="8931"/>
      </w:tabs>
      <w:overflowPunct/>
      <w:autoSpaceDE/>
      <w:autoSpaceDN/>
      <w:adjustRightInd/>
      <w:textAlignment w:val="auto"/>
      <w:rPr>
        <w:rFonts w:cs="Arial"/>
        <w:szCs w:val="22"/>
      </w:rPr>
    </w:pPr>
  </w:p>
  <w:p w14:paraId="32B6E846" w14:textId="77777777" w:rsidR="00016FE4" w:rsidRDefault="00016FE4" w:rsidP="00465ADA">
    <w:pPr>
      <w:tabs>
        <w:tab w:val="clear" w:pos="567"/>
        <w:tab w:val="clear" w:pos="5387"/>
        <w:tab w:val="right" w:pos="6663"/>
        <w:tab w:val="left" w:pos="6804"/>
        <w:tab w:val="right" w:pos="11199"/>
        <w:tab w:val="left" w:pos="11340"/>
        <w:tab w:val="right" w:pos="13325"/>
        <w:tab w:val="left" w:pos="13467"/>
        <w:tab w:val="right" w:pos="15026"/>
      </w:tabs>
      <w:overflowPunct/>
      <w:autoSpaceDE/>
      <w:autoSpaceDN/>
      <w:adjustRightInd/>
      <w:textAlignment w:val="auto"/>
      <w:rPr>
        <w:rFonts w:cs="Arial"/>
        <w:szCs w:val="22"/>
        <w:u w:val="single"/>
      </w:rPr>
    </w:pPr>
    <w:r>
      <w:t>Etablissement :</w:t>
    </w:r>
    <w:r>
      <w:rPr>
        <w:szCs w:val="22"/>
        <w:u w:val="single"/>
      </w:rPr>
      <w:tab/>
    </w:r>
    <w:r>
      <w:tab/>
      <w:t xml:space="preserve">Date : </w:t>
    </w:r>
    <w:r>
      <w:rPr>
        <w:szCs w:val="22"/>
        <w:u w:val="single"/>
      </w:rPr>
      <w:tab/>
    </w:r>
    <w:r>
      <w:tab/>
      <w:t>de :</w:t>
    </w:r>
    <w:r>
      <w:rPr>
        <w:szCs w:val="22"/>
        <w:u w:val="single"/>
      </w:rPr>
      <w:tab/>
    </w:r>
    <w:r>
      <w:tab/>
      <w:t>à :</w:t>
    </w:r>
    <w:r>
      <w:rPr>
        <w:szCs w:val="22"/>
        <w:u w:val="single"/>
      </w:rPr>
      <w:tab/>
    </w:r>
  </w:p>
  <w:p w14:paraId="2DF98652" w14:textId="77777777" w:rsidR="00016FE4" w:rsidRDefault="00016FE4" w:rsidP="00465ADA">
    <w:pPr>
      <w:tabs>
        <w:tab w:val="clear" w:pos="567"/>
        <w:tab w:val="clear" w:pos="5387"/>
        <w:tab w:val="right" w:pos="6663"/>
        <w:tab w:val="left" w:pos="6804"/>
        <w:tab w:val="right" w:pos="11199"/>
        <w:tab w:val="left" w:pos="11340"/>
        <w:tab w:val="right" w:pos="13325"/>
        <w:tab w:val="left" w:pos="13467"/>
        <w:tab w:val="right" w:pos="15026"/>
      </w:tabs>
      <w:overflowPunct/>
      <w:autoSpaceDE/>
      <w:autoSpaceDN/>
      <w:adjustRightInd/>
      <w:textAlignment w:val="auto"/>
      <w:rPr>
        <w:rFonts w:cs="Arial"/>
        <w:szCs w:val="22"/>
      </w:rPr>
    </w:pPr>
  </w:p>
  <w:p w14:paraId="58A2B6CD" w14:textId="77777777" w:rsidR="00016FE4" w:rsidRPr="009E159A" w:rsidRDefault="00016FE4" w:rsidP="00465ADA">
    <w:pPr>
      <w:tabs>
        <w:tab w:val="left" w:pos="3119"/>
        <w:tab w:val="left" w:pos="5670"/>
        <w:tab w:val="left" w:pos="8931"/>
      </w:tabs>
      <w:rPr>
        <w:rFonts w:cs="Arial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F6867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A34219"/>
    <w:multiLevelType w:val="hybridMultilevel"/>
    <w:tmpl w:val="FABC83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D79D7"/>
    <w:multiLevelType w:val="hybridMultilevel"/>
    <w:tmpl w:val="2AB0EC7E"/>
    <w:lvl w:ilvl="0" w:tplc="29E6E072">
      <w:numFmt w:val="bullet"/>
      <w:lvlText w:val="-"/>
      <w:lvlJc w:val="left"/>
      <w:pPr>
        <w:ind w:left="664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9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16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2405" w:hanging="360"/>
      </w:pPr>
      <w:rPr>
        <w:rFonts w:ascii="Wingdings" w:hAnsi="Wingdings" w:hint="default"/>
      </w:rPr>
    </w:lvl>
  </w:abstractNum>
  <w:abstractNum w:abstractNumId="3" w15:restartNumberingAfterBreak="0">
    <w:nsid w:val="43E90CC7"/>
    <w:multiLevelType w:val="hybridMultilevel"/>
    <w:tmpl w:val="C51E989E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DA732D2"/>
    <w:multiLevelType w:val="singleLevel"/>
    <w:tmpl w:val="B732A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022436"/>
    <w:multiLevelType w:val="hybridMultilevel"/>
    <w:tmpl w:val="C5829ABC"/>
    <w:lvl w:ilvl="0" w:tplc="5282C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4A9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08A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01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A2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BC9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C9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0F4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962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D6B13"/>
    <w:multiLevelType w:val="hybridMultilevel"/>
    <w:tmpl w:val="092AF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4226E"/>
    <w:multiLevelType w:val="hybridMultilevel"/>
    <w:tmpl w:val="232CCA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A6B4E"/>
    <w:multiLevelType w:val="singleLevel"/>
    <w:tmpl w:val="B732A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2883590">
    <w:abstractNumId w:val="5"/>
  </w:num>
  <w:num w:numId="2" w16cid:durableId="191115294">
    <w:abstractNumId w:val="8"/>
  </w:num>
  <w:num w:numId="3" w16cid:durableId="88159346">
    <w:abstractNumId w:val="4"/>
  </w:num>
  <w:num w:numId="4" w16cid:durableId="183176445">
    <w:abstractNumId w:val="1"/>
  </w:num>
  <w:num w:numId="5" w16cid:durableId="196741905">
    <w:abstractNumId w:val="7"/>
  </w:num>
  <w:num w:numId="6" w16cid:durableId="1980381697">
    <w:abstractNumId w:val="0"/>
  </w:num>
  <w:num w:numId="7" w16cid:durableId="1547184197">
    <w:abstractNumId w:val="6"/>
  </w:num>
  <w:num w:numId="8" w16cid:durableId="845249478">
    <w:abstractNumId w:val="3"/>
  </w:num>
  <w:num w:numId="9" w16cid:durableId="1600945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6A"/>
    <w:rsid w:val="000007FC"/>
    <w:rsid w:val="00016FE4"/>
    <w:rsid w:val="00020FBC"/>
    <w:rsid w:val="0002546D"/>
    <w:rsid w:val="00032001"/>
    <w:rsid w:val="00047CC4"/>
    <w:rsid w:val="00066085"/>
    <w:rsid w:val="00075D67"/>
    <w:rsid w:val="000B0F13"/>
    <w:rsid w:val="000C1924"/>
    <w:rsid w:val="000D27ED"/>
    <w:rsid w:val="000E2A47"/>
    <w:rsid w:val="000E2F52"/>
    <w:rsid w:val="00117289"/>
    <w:rsid w:val="001257FB"/>
    <w:rsid w:val="00144293"/>
    <w:rsid w:val="00150DC6"/>
    <w:rsid w:val="001A3929"/>
    <w:rsid w:val="001C6CD3"/>
    <w:rsid w:val="001E641C"/>
    <w:rsid w:val="002066E8"/>
    <w:rsid w:val="002120AD"/>
    <w:rsid w:val="0024277E"/>
    <w:rsid w:val="002433F8"/>
    <w:rsid w:val="002B07FC"/>
    <w:rsid w:val="002B623E"/>
    <w:rsid w:val="00336E10"/>
    <w:rsid w:val="00340B02"/>
    <w:rsid w:val="00345E65"/>
    <w:rsid w:val="003554B9"/>
    <w:rsid w:val="003924BE"/>
    <w:rsid w:val="00394C61"/>
    <w:rsid w:val="00394D34"/>
    <w:rsid w:val="003E3CA1"/>
    <w:rsid w:val="003E6122"/>
    <w:rsid w:val="00407608"/>
    <w:rsid w:val="00446288"/>
    <w:rsid w:val="0046363E"/>
    <w:rsid w:val="00465ADA"/>
    <w:rsid w:val="00482D6D"/>
    <w:rsid w:val="004B1EE7"/>
    <w:rsid w:val="004C76E7"/>
    <w:rsid w:val="00501286"/>
    <w:rsid w:val="005056F1"/>
    <w:rsid w:val="0050759A"/>
    <w:rsid w:val="0051409E"/>
    <w:rsid w:val="00551785"/>
    <w:rsid w:val="005540C8"/>
    <w:rsid w:val="005824FF"/>
    <w:rsid w:val="00587582"/>
    <w:rsid w:val="005B0FA9"/>
    <w:rsid w:val="005B3E77"/>
    <w:rsid w:val="005E1F42"/>
    <w:rsid w:val="005E7738"/>
    <w:rsid w:val="00603594"/>
    <w:rsid w:val="0060432B"/>
    <w:rsid w:val="00605D79"/>
    <w:rsid w:val="006175AC"/>
    <w:rsid w:val="006243A1"/>
    <w:rsid w:val="006612B5"/>
    <w:rsid w:val="006635A2"/>
    <w:rsid w:val="00670511"/>
    <w:rsid w:val="00696DC8"/>
    <w:rsid w:val="006D23BB"/>
    <w:rsid w:val="006E0702"/>
    <w:rsid w:val="00700BA4"/>
    <w:rsid w:val="0072171D"/>
    <w:rsid w:val="00747B25"/>
    <w:rsid w:val="00754C6F"/>
    <w:rsid w:val="00755B26"/>
    <w:rsid w:val="007A08EA"/>
    <w:rsid w:val="00811303"/>
    <w:rsid w:val="00826454"/>
    <w:rsid w:val="008612E7"/>
    <w:rsid w:val="008810EF"/>
    <w:rsid w:val="008A23DF"/>
    <w:rsid w:val="008B3227"/>
    <w:rsid w:val="008B48B9"/>
    <w:rsid w:val="008C3336"/>
    <w:rsid w:val="008D3DCF"/>
    <w:rsid w:val="008E0AB9"/>
    <w:rsid w:val="008E3426"/>
    <w:rsid w:val="008E7B93"/>
    <w:rsid w:val="008F2BCE"/>
    <w:rsid w:val="00915AC0"/>
    <w:rsid w:val="00931606"/>
    <w:rsid w:val="00945A3A"/>
    <w:rsid w:val="009579E9"/>
    <w:rsid w:val="009850BA"/>
    <w:rsid w:val="00987022"/>
    <w:rsid w:val="00987708"/>
    <w:rsid w:val="009D7C7E"/>
    <w:rsid w:val="009E159A"/>
    <w:rsid w:val="009F63BF"/>
    <w:rsid w:val="00A04B89"/>
    <w:rsid w:val="00A20409"/>
    <w:rsid w:val="00A26D38"/>
    <w:rsid w:val="00A45181"/>
    <w:rsid w:val="00A567B0"/>
    <w:rsid w:val="00A74BF9"/>
    <w:rsid w:val="00AA587D"/>
    <w:rsid w:val="00AB5410"/>
    <w:rsid w:val="00AC1709"/>
    <w:rsid w:val="00AE67BD"/>
    <w:rsid w:val="00B22EBE"/>
    <w:rsid w:val="00B945DA"/>
    <w:rsid w:val="00B946C3"/>
    <w:rsid w:val="00BC38DB"/>
    <w:rsid w:val="00BC494B"/>
    <w:rsid w:val="00C00923"/>
    <w:rsid w:val="00C1770E"/>
    <w:rsid w:val="00C21E5C"/>
    <w:rsid w:val="00C82AC0"/>
    <w:rsid w:val="00CA6D88"/>
    <w:rsid w:val="00CB704A"/>
    <w:rsid w:val="00CB733E"/>
    <w:rsid w:val="00CD1AFF"/>
    <w:rsid w:val="00CD28A4"/>
    <w:rsid w:val="00CE1FF8"/>
    <w:rsid w:val="00CE4599"/>
    <w:rsid w:val="00D01266"/>
    <w:rsid w:val="00D0768A"/>
    <w:rsid w:val="00D07706"/>
    <w:rsid w:val="00D129A0"/>
    <w:rsid w:val="00D14C25"/>
    <w:rsid w:val="00D47256"/>
    <w:rsid w:val="00D50B9B"/>
    <w:rsid w:val="00D6787B"/>
    <w:rsid w:val="00D7046B"/>
    <w:rsid w:val="00D82388"/>
    <w:rsid w:val="00DA1581"/>
    <w:rsid w:val="00DD6480"/>
    <w:rsid w:val="00DF2FD4"/>
    <w:rsid w:val="00DF626B"/>
    <w:rsid w:val="00E15C3A"/>
    <w:rsid w:val="00E17F6A"/>
    <w:rsid w:val="00E31A48"/>
    <w:rsid w:val="00E426EA"/>
    <w:rsid w:val="00E52F1F"/>
    <w:rsid w:val="00E601CB"/>
    <w:rsid w:val="00E61865"/>
    <w:rsid w:val="00E7262A"/>
    <w:rsid w:val="00EA4077"/>
    <w:rsid w:val="00EC4B7D"/>
    <w:rsid w:val="00EC7883"/>
    <w:rsid w:val="00EE0D9F"/>
    <w:rsid w:val="00EE1FE4"/>
    <w:rsid w:val="00F07FB3"/>
    <w:rsid w:val="00F104CD"/>
    <w:rsid w:val="00F138C9"/>
    <w:rsid w:val="00F15D6A"/>
    <w:rsid w:val="00F37590"/>
    <w:rsid w:val="00F46EFE"/>
    <w:rsid w:val="00F86B48"/>
    <w:rsid w:val="00FA6AA5"/>
    <w:rsid w:val="00FB36FA"/>
    <w:rsid w:val="00FB7214"/>
    <w:rsid w:val="00FE2D7F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4EEBFC"/>
  <w15:docId w15:val="{491C7672-B1F4-4F06-9CB7-6B02BE9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  <w:tab w:val="left" w:pos="5387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Titre1">
    <w:name w:val="heading 1"/>
    <w:basedOn w:val="Normal"/>
    <w:next w:val="Normal"/>
    <w:link w:val="Titre1Car"/>
    <w:qFormat/>
    <w:pPr>
      <w:spacing w:before="240"/>
      <w:outlineLvl w:val="0"/>
    </w:pPr>
    <w:rPr>
      <w:b/>
      <w:sz w:val="26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b/>
    </w:rPr>
  </w:style>
  <w:style w:type="paragraph" w:styleId="Titre3">
    <w:name w:val="heading 3"/>
    <w:basedOn w:val="Normal"/>
    <w:next w:val="Retraitnormal"/>
    <w:qFormat/>
    <w:pPr>
      <w:spacing w:before="12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567"/>
    </w:pPr>
  </w:style>
  <w:style w:type="paragraph" w:styleId="Pieddepage">
    <w:name w:val="footer"/>
    <w:basedOn w:val="Normal"/>
    <w:link w:val="PieddepageCar"/>
    <w:pPr>
      <w:tabs>
        <w:tab w:val="clear" w:pos="567"/>
        <w:tab w:val="center" w:pos="4252"/>
        <w:tab w:val="right" w:pos="8504"/>
      </w:tabs>
    </w:pPr>
    <w:rPr>
      <w:rFonts w:ascii="Weissach" w:hAnsi="Weissach"/>
      <w:sz w:val="18"/>
    </w:rPr>
  </w:style>
  <w:style w:type="paragraph" w:styleId="En-tte">
    <w:name w:val="header"/>
    <w:aliases w:val=" Char Char,Char Char"/>
    <w:basedOn w:val="Normal"/>
    <w:link w:val="En-tteCar"/>
    <w:uiPriority w:val="99"/>
    <w:pPr>
      <w:tabs>
        <w:tab w:val="clear" w:pos="567"/>
        <w:tab w:val="clear" w:pos="5387"/>
        <w:tab w:val="center" w:pos="5103"/>
        <w:tab w:val="right" w:pos="10207"/>
      </w:tabs>
    </w:pPr>
    <w:rPr>
      <w:rFonts w:ascii="Weissach" w:hAnsi="Weissach"/>
      <w:sz w:val="18"/>
    </w:rPr>
  </w:style>
  <w:style w:type="paragraph" w:customStyle="1" w:styleId="Betreff">
    <w:name w:val="Betreff"/>
    <w:basedOn w:val="Normal"/>
    <w:rPr>
      <w:b/>
    </w:r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rPr>
      <w:b/>
      <w:sz w:val="18"/>
    </w:rPr>
  </w:style>
  <w:style w:type="paragraph" w:styleId="Textedebulles">
    <w:name w:val="Balloon Text"/>
    <w:basedOn w:val="Normal"/>
    <w:semiHidden/>
    <w:rsid w:val="008830C7"/>
    <w:rPr>
      <w:rFonts w:ascii="Tahoma" w:hAnsi="Tahoma" w:cs="Tahoma"/>
      <w:sz w:val="16"/>
      <w:szCs w:val="16"/>
    </w:rPr>
  </w:style>
  <w:style w:type="character" w:customStyle="1" w:styleId="En-tteCar">
    <w:name w:val="En-tête Car"/>
    <w:aliases w:val=" Char Char Car,Char Char Car"/>
    <w:link w:val="En-tte"/>
    <w:uiPriority w:val="99"/>
    <w:rsid w:val="00BB792D"/>
    <w:rPr>
      <w:rFonts w:ascii="Weissach" w:hAnsi="Weissach"/>
      <w:sz w:val="18"/>
      <w:lang w:val="fr-CH" w:eastAsia="de-DE"/>
    </w:rPr>
  </w:style>
  <w:style w:type="table" w:styleId="Grilledutableau">
    <w:name w:val="Table Grid"/>
    <w:basedOn w:val="TableauNormal"/>
    <w:rsid w:val="00BD51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aucontemporain">
    <w:name w:val="Table Contemporary"/>
    <w:basedOn w:val="TableauNormal"/>
    <w:rsid w:val="00BD5199"/>
    <w:pPr>
      <w:tabs>
        <w:tab w:val="left" w:pos="567"/>
        <w:tab w:val="left" w:pos="5387"/>
      </w:tabs>
      <w:overflowPunct w:val="0"/>
      <w:autoSpaceDE w:val="0"/>
      <w:autoSpaceDN w:val="0"/>
      <w:adjustRightInd w:val="0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PieddepageCar">
    <w:name w:val="Pied de page Car"/>
    <w:link w:val="Pieddepage"/>
    <w:rsid w:val="00DE0DF0"/>
    <w:rPr>
      <w:rFonts w:ascii="Weissach" w:hAnsi="Weissach"/>
      <w:sz w:val="18"/>
      <w:lang w:val="fr-CH" w:eastAsia="de-DE"/>
    </w:rPr>
  </w:style>
  <w:style w:type="character" w:styleId="Marquedecommentaire">
    <w:name w:val="annotation reference"/>
    <w:rsid w:val="007618C5"/>
    <w:rPr>
      <w:sz w:val="18"/>
      <w:szCs w:val="18"/>
    </w:rPr>
  </w:style>
  <w:style w:type="paragraph" w:styleId="Commentaire">
    <w:name w:val="annotation text"/>
    <w:basedOn w:val="Normal"/>
    <w:link w:val="CommentaireCar"/>
    <w:rsid w:val="007618C5"/>
    <w:rPr>
      <w:sz w:val="24"/>
      <w:szCs w:val="24"/>
      <w:lang w:eastAsia="x-none"/>
    </w:rPr>
  </w:style>
  <w:style w:type="character" w:customStyle="1" w:styleId="CommentaireCar">
    <w:name w:val="Commentaire Car"/>
    <w:link w:val="Commentaire"/>
    <w:rsid w:val="007618C5"/>
    <w:rPr>
      <w:rFonts w:ascii="Arial" w:hAnsi="Arial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7618C5"/>
    <w:rPr>
      <w:b/>
      <w:bCs/>
    </w:rPr>
  </w:style>
  <w:style w:type="character" w:customStyle="1" w:styleId="ObjetducommentaireCar">
    <w:name w:val="Objet du commentaire Car"/>
    <w:link w:val="Objetducommentaire"/>
    <w:rsid w:val="007618C5"/>
    <w:rPr>
      <w:rFonts w:ascii="Arial" w:hAnsi="Arial"/>
      <w:b/>
      <w:bCs/>
      <w:sz w:val="24"/>
      <w:szCs w:val="24"/>
    </w:rPr>
  </w:style>
  <w:style w:type="character" w:styleId="Accentuation">
    <w:name w:val="Emphasis"/>
    <w:qFormat/>
    <w:rsid w:val="00501286"/>
    <w:rPr>
      <w:i/>
      <w:iCs/>
    </w:rPr>
  </w:style>
  <w:style w:type="paragraph" w:styleId="Paragraphedeliste">
    <w:name w:val="List Paragraph"/>
    <w:basedOn w:val="Normal"/>
    <w:uiPriority w:val="34"/>
    <w:qFormat/>
    <w:rsid w:val="00BC38DB"/>
    <w:pPr>
      <w:tabs>
        <w:tab w:val="clear" w:pos="567"/>
        <w:tab w:val="clear" w:pos="5387"/>
      </w:tabs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de-CH"/>
    </w:rPr>
  </w:style>
  <w:style w:type="table" w:customStyle="1" w:styleId="Tabellengitternetz">
    <w:name w:val="Tabellengitternetz"/>
    <w:basedOn w:val="TableauNormal"/>
    <w:uiPriority w:val="59"/>
    <w:rsid w:val="00CB704A"/>
    <w:rPr>
      <w:rFonts w:ascii="Calibri" w:eastAsia="Calibri" w:hAnsi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020FBC"/>
    <w:rPr>
      <w:rFonts w:ascii="Arial" w:hAnsi="Arial"/>
      <w:b/>
      <w:sz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452444-9B17-42F3-B484-6141C9DFF1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89CAD-5F99-4FBB-BD04-AA0831C9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50EEB-3104-4E10-A95D-438FB9E237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655CA-0B53-4CDD-8666-A28F5082E966}">
  <ds:schemaRefs>
    <ds:schemaRef ds:uri="http://schemas.microsoft.com/office/2006/metadata/properties"/>
    <ds:schemaRef ds:uri="http://schemas.microsoft.com/office/infopath/2007/PartnerControls"/>
    <ds:schemaRef ds:uri="d97b7a25-f455-4c87-b852-bca047863f64"/>
    <ds:schemaRef ds:uri="4666e9fd-f820-4449-8755-b7de26ef4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292</Words>
  <Characters>1610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Protokoll_Bewertung_Fachgespräch_A</vt:lpstr>
      <vt:lpstr>Protokoll_Bewertung_Fachgespräch_A</vt:lpstr>
      <vt:lpstr>Raster Fachgespräche</vt:lpstr>
    </vt:vector>
  </TitlesOfParts>
  <Company>Aare-RZ AG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Protokoll_Bewertung_Fachgespräch_A</dc:title>
  <dc:creator>SDBB</dc:creator>
  <cp:lastModifiedBy>Nicole Brack</cp:lastModifiedBy>
  <cp:revision>13</cp:revision>
  <cp:lastPrinted>2019-05-09T07:54:00Z</cp:lastPrinted>
  <dcterms:created xsi:type="dcterms:W3CDTF">2023-07-18T12:51:00Z</dcterms:created>
  <dcterms:modified xsi:type="dcterms:W3CDTF">2025-01-23T07:57:00Z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  <property fmtid="{D5CDD505-2E9C-101B-9397-08002B2CF9AE}" pid="3" name="MediaServiceImageTags">
    <vt:lpwstr/>
  </property>
</Properties>
</file>