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6EC3" w14:textId="77777777" w:rsidR="00E6766E" w:rsidRPr="001A3373" w:rsidRDefault="00E6766E" w:rsidP="00E6766E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68FD1138" w14:textId="77777777" w:rsidR="00E6766E" w:rsidRPr="001A3373" w:rsidRDefault="00E6766E" w:rsidP="00E6766E">
      <w:pPr>
        <w:tabs>
          <w:tab w:val="left" w:pos="2268"/>
        </w:tabs>
        <w:rPr>
          <w:rFonts w:ascii="Arial" w:hAnsi="Arial" w:cs="Arial"/>
        </w:rPr>
      </w:pPr>
    </w:p>
    <w:p w14:paraId="4F8A7E24" w14:textId="77777777" w:rsidR="00E6766E" w:rsidRPr="001A3373" w:rsidRDefault="00E6766E" w:rsidP="00E6766E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0F15FB08" w14:textId="77777777" w:rsidR="00E6766E" w:rsidRDefault="00E6766E" w:rsidP="00E6766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6766E" w:rsidRPr="00460DD9" w14:paraId="2E5A96EA" w14:textId="77777777" w:rsidTr="00494370">
        <w:trPr>
          <w:trHeight w:hRule="exact" w:val="1191"/>
        </w:trPr>
        <w:tc>
          <w:tcPr>
            <w:tcW w:w="10348" w:type="dxa"/>
          </w:tcPr>
          <w:p w14:paraId="594C0E1D" w14:textId="77777777" w:rsidR="00E6766E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Die Kandidatin/der Kandidat fühlt sich in der Lage die Prüfung zu absolvieren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ja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nein</w:t>
            </w:r>
          </w:p>
          <w:p w14:paraId="55C64ED1" w14:textId="77777777" w:rsidR="00E6766E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33CA916D" w14:textId="77777777" w:rsidR="00E6766E" w:rsidRDefault="00E6766E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7D39D2D8" w14:textId="77777777" w:rsidR="00E6766E" w:rsidRPr="00460DD9" w:rsidRDefault="00E6766E" w:rsidP="00494370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Kandidat:</w:t>
            </w:r>
            <w:r w:rsidRPr="001A3373">
              <w:rPr>
                <w:rFonts w:ascii="Arial" w:hAnsi="Arial" w:cs="Arial"/>
              </w:rPr>
              <w:t xml:space="preserve"> </w:t>
            </w:r>
            <w:r w:rsidRPr="00A3446C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645C5EF4" w14:textId="77777777" w:rsidR="00E6766E" w:rsidRPr="001A3373" w:rsidRDefault="00E6766E" w:rsidP="00E6766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4B7FD8C9" w14:textId="77777777" w:rsidR="00F73DFD" w:rsidRPr="001A3373" w:rsidRDefault="00F73DFD" w:rsidP="00F73D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F73DFD" w:rsidRPr="001A3373" w14:paraId="22FE4979" w14:textId="77777777" w:rsidTr="00F73DFD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02AC6613" w14:textId="77777777" w:rsidR="00F73DFD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2AD48C38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714055B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161E49B4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EF723F" w:rsidRPr="00915FBE" w14:paraId="2CFA54CF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10555A96" w14:textId="01181031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FD64F2">
              <w:rPr>
                <w:rFonts w:ascii="Arial" w:hAnsi="Arial" w:cs="Arial"/>
                <w:b/>
              </w:rPr>
              <w:t>3</w:t>
            </w:r>
            <w:r w:rsidR="00585BE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580E5BD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915FBE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EF723F" w:rsidRPr="00915FBE" w14:paraId="4A5717D4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1A94582D" w14:textId="2F1C388C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B50306">
              <w:rPr>
                <w:rFonts w:ascii="Arial" w:hAnsi="Arial" w:cs="Arial"/>
              </w:rPr>
              <w:t>30</w:t>
            </w:r>
            <w:r w:rsidR="00F73DFD">
              <w:rPr>
                <w:rFonts w:ascii="Arial" w:hAnsi="Arial" w:cs="Arial"/>
              </w:rPr>
              <w:t xml:space="preserve"> – </w:t>
            </w:r>
            <w:r w:rsidR="00B50306">
              <w:rPr>
                <w:rFonts w:ascii="Arial" w:hAnsi="Arial" w:cs="Arial"/>
              </w:rPr>
              <w:t>8.</w:t>
            </w:r>
            <w:r w:rsidR="00537AAC">
              <w:rPr>
                <w:rFonts w:ascii="Arial" w:hAnsi="Arial" w:cs="Arial"/>
              </w:rPr>
              <w:t>1</w:t>
            </w:r>
            <w:r w:rsidR="00A53E09">
              <w:rPr>
                <w:rFonts w:ascii="Arial" w:hAnsi="Arial" w:cs="Arial"/>
              </w:rPr>
              <w:t>0</w:t>
            </w:r>
          </w:p>
        </w:tc>
        <w:tc>
          <w:tcPr>
            <w:tcW w:w="2311" w:type="dxa"/>
            <w:vAlign w:val="center"/>
          </w:tcPr>
          <w:p w14:paraId="48077B0F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1.3</w:t>
            </w:r>
          </w:p>
        </w:tc>
        <w:tc>
          <w:tcPr>
            <w:tcW w:w="6371" w:type="dxa"/>
            <w:vAlign w:val="center"/>
          </w:tcPr>
          <w:p w14:paraId="6208B794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Beine waschen und Intimpflege im Bett</w:t>
            </w:r>
            <w:r>
              <w:rPr>
                <w:rFonts w:ascii="Arial" w:hAnsi="Arial" w:cs="Arial"/>
              </w:rPr>
              <w:t xml:space="preserve">, Unterstützung am </w:t>
            </w:r>
            <w:proofErr w:type="gramStart"/>
            <w:r>
              <w:rPr>
                <w:rFonts w:ascii="Arial" w:hAnsi="Arial" w:cs="Arial"/>
              </w:rPr>
              <w:t xml:space="preserve">Lavabo </w:t>
            </w:r>
            <w:r w:rsidRPr="00915FBE">
              <w:rPr>
                <w:rFonts w:ascii="Arial" w:hAnsi="Arial" w:cs="Arial"/>
              </w:rPr>
              <w:t xml:space="preserve"> bei</w:t>
            </w:r>
            <w:proofErr w:type="gramEnd"/>
            <w:r w:rsidRPr="00915FBE">
              <w:rPr>
                <w:rFonts w:ascii="Arial" w:hAnsi="Arial" w:cs="Arial"/>
              </w:rPr>
              <w:t xml:space="preserve"> Frau</w:t>
            </w:r>
            <w:r>
              <w:rPr>
                <w:rFonts w:ascii="Arial" w:hAnsi="Arial" w:cs="Arial"/>
              </w:rPr>
              <w:t xml:space="preserve"> X</w:t>
            </w:r>
            <w:r w:rsidR="003F1B1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Y</w:t>
            </w:r>
            <w:r w:rsidR="003F1B1E">
              <w:rPr>
                <w:rFonts w:ascii="Arial" w:hAnsi="Arial" w:cs="Arial"/>
              </w:rPr>
              <w:t>.</w:t>
            </w:r>
          </w:p>
          <w:p w14:paraId="03778D66" w14:textId="77777777" w:rsidR="00585BED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Klientin hört schlecht</w:t>
            </w:r>
          </w:p>
          <w:p w14:paraId="1C78335C" w14:textId="77777777" w:rsidR="00EF723F" w:rsidRPr="00915FBE" w:rsidRDefault="0063153F" w:rsidP="001A135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Handlungskompet</w:t>
            </w:r>
            <w:r w:rsidR="001A1353">
              <w:rPr>
                <w:rFonts w:ascii="Arial" w:hAnsi="Arial" w:cs="Arial"/>
              </w:rPr>
              <w:t>enz</w:t>
            </w:r>
            <w:r>
              <w:rPr>
                <w:rFonts w:ascii="Arial" w:hAnsi="Arial" w:cs="Arial"/>
              </w:rPr>
              <w:t xml:space="preserve"> „</w:t>
            </w:r>
            <w:r w:rsidR="00585BED">
              <w:rPr>
                <w:rFonts w:ascii="Arial" w:hAnsi="Arial" w:cs="Arial"/>
              </w:rPr>
              <w:t>Mobilisation</w:t>
            </w:r>
            <w:r w:rsidR="000D3365">
              <w:rPr>
                <w:rFonts w:ascii="Arial" w:hAnsi="Arial" w:cs="Arial"/>
              </w:rPr>
              <w:t>“</w:t>
            </w:r>
            <w:r w:rsidR="00585BED">
              <w:rPr>
                <w:rFonts w:ascii="Arial" w:hAnsi="Arial" w:cs="Arial"/>
              </w:rPr>
              <w:t xml:space="preserve"> ans Lavabo wird nicht beurteilt</w:t>
            </w:r>
            <w:r>
              <w:rPr>
                <w:rFonts w:ascii="Arial" w:hAnsi="Arial" w:cs="Arial"/>
              </w:rPr>
              <w:t>, nur</w:t>
            </w:r>
            <w:r w:rsidR="001A13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die Querschnittskompetenzen</w:t>
            </w:r>
          </w:p>
        </w:tc>
      </w:tr>
      <w:tr w:rsidR="00EF723F" w:rsidRPr="00915FBE" w14:paraId="5D62BDCA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0A39FDD4" w14:textId="2F784266" w:rsidR="00EF723F" w:rsidRPr="00915FBE" w:rsidRDefault="00B50306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  <w:r w:rsidR="00A53E09">
              <w:rPr>
                <w:rFonts w:ascii="Arial" w:hAnsi="Arial" w:cs="Arial"/>
              </w:rPr>
              <w:t>0</w:t>
            </w:r>
            <w:r w:rsidR="00F73DFD">
              <w:rPr>
                <w:rFonts w:ascii="Arial" w:hAnsi="Arial" w:cs="Arial"/>
              </w:rPr>
              <w:t xml:space="preserve"> – 8.</w:t>
            </w:r>
            <w:r w:rsidR="00386091">
              <w:rPr>
                <w:rFonts w:ascii="Arial" w:hAnsi="Arial" w:cs="Arial"/>
              </w:rPr>
              <w:t>4</w:t>
            </w:r>
            <w:r w:rsidR="00A53E09">
              <w:rPr>
                <w:rFonts w:ascii="Arial" w:hAnsi="Arial" w:cs="Arial"/>
              </w:rPr>
              <w:t>0</w:t>
            </w:r>
          </w:p>
        </w:tc>
        <w:tc>
          <w:tcPr>
            <w:tcW w:w="2311" w:type="dxa"/>
            <w:vAlign w:val="center"/>
          </w:tcPr>
          <w:p w14:paraId="6DCB7160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1.1</w:t>
            </w:r>
          </w:p>
        </w:tc>
        <w:tc>
          <w:tcPr>
            <w:tcW w:w="6371" w:type="dxa"/>
            <w:vAlign w:val="center"/>
          </w:tcPr>
          <w:p w14:paraId="30C95508" w14:textId="77777777" w:rsidR="00EF723F" w:rsidRPr="00915FBE" w:rsidRDefault="00585BED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Unterstützen beim Ankleiden bei Herr R.M.</w:t>
            </w:r>
          </w:p>
          <w:p w14:paraId="36CFCFC6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Beratung bei der Auswahl der neuen Kleider für den Tag</w:t>
            </w:r>
          </w:p>
        </w:tc>
      </w:tr>
      <w:tr w:rsidR="00EF723F" w:rsidRPr="00915FBE" w14:paraId="5F1B321D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3017C693" w14:textId="017DB0BB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8.</w:t>
            </w:r>
            <w:r w:rsidR="00386091">
              <w:rPr>
                <w:rFonts w:ascii="Arial" w:hAnsi="Arial" w:cs="Arial"/>
              </w:rPr>
              <w:t>4</w:t>
            </w:r>
            <w:r w:rsidR="006B3719">
              <w:rPr>
                <w:rFonts w:ascii="Arial" w:hAnsi="Arial" w:cs="Arial"/>
              </w:rPr>
              <w:t>0</w:t>
            </w:r>
            <w:r w:rsidR="00F73DFD">
              <w:rPr>
                <w:rFonts w:ascii="Arial" w:hAnsi="Arial" w:cs="Arial"/>
              </w:rPr>
              <w:t xml:space="preserve"> – </w:t>
            </w:r>
            <w:r w:rsidR="00B50306">
              <w:rPr>
                <w:rFonts w:ascii="Arial" w:hAnsi="Arial" w:cs="Arial"/>
              </w:rPr>
              <w:t>9.</w:t>
            </w:r>
            <w:r w:rsidR="00537AAC">
              <w:rPr>
                <w:rFonts w:ascii="Arial" w:hAnsi="Arial" w:cs="Arial"/>
              </w:rPr>
              <w:t>2</w:t>
            </w:r>
            <w:r w:rsidR="00B50306">
              <w:rPr>
                <w:rFonts w:ascii="Arial" w:hAnsi="Arial" w:cs="Arial"/>
              </w:rPr>
              <w:t>0</w:t>
            </w:r>
          </w:p>
        </w:tc>
        <w:tc>
          <w:tcPr>
            <w:tcW w:w="2311" w:type="dxa"/>
            <w:vAlign w:val="center"/>
          </w:tcPr>
          <w:p w14:paraId="1B29C73A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2.5</w:t>
            </w:r>
          </w:p>
        </w:tc>
        <w:tc>
          <w:tcPr>
            <w:tcW w:w="6371" w:type="dxa"/>
            <w:vAlign w:val="center"/>
          </w:tcPr>
          <w:p w14:paraId="2CCCBD09" w14:textId="77777777" w:rsidR="004B2AAD" w:rsidRDefault="0057432C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Morgenessen vorbereiten</w:t>
            </w:r>
            <w:r w:rsidR="00585BED" w:rsidRPr="00915FBE">
              <w:rPr>
                <w:rFonts w:ascii="Arial" w:hAnsi="Arial" w:cs="Arial"/>
              </w:rPr>
              <w:t xml:space="preserve"> bei </w:t>
            </w:r>
            <w:r w:rsidR="00585BED">
              <w:rPr>
                <w:rFonts w:ascii="Arial" w:hAnsi="Arial" w:cs="Arial"/>
              </w:rPr>
              <w:t>Frau R.B.</w:t>
            </w:r>
          </w:p>
          <w:p w14:paraId="457CC841" w14:textId="77777777" w:rsidR="00EF723F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Ihre rechte Seite, Arm und Bein, ist gelähmt</w:t>
            </w:r>
          </w:p>
        </w:tc>
      </w:tr>
      <w:tr w:rsidR="00EF723F" w:rsidRPr="00915FBE" w14:paraId="28C508B9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315E6DD5" w14:textId="245746C4" w:rsidR="00EF723F" w:rsidRPr="00915FBE" w:rsidRDefault="00B50306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6B5E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585BED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9.</w:t>
            </w:r>
            <w:r w:rsidR="006B5E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311" w:type="dxa"/>
            <w:vAlign w:val="center"/>
          </w:tcPr>
          <w:p w14:paraId="0EA8626B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371" w:type="dxa"/>
            <w:vAlign w:val="center"/>
          </w:tcPr>
          <w:p w14:paraId="6CD454C5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Pause (keine Prüfungszeit)</w:t>
            </w:r>
          </w:p>
        </w:tc>
      </w:tr>
      <w:tr w:rsidR="00EF723F" w:rsidRPr="00915FBE" w14:paraId="69C014A4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29EC5E20" w14:textId="2BE81C39" w:rsidR="00EF723F" w:rsidRPr="00915FBE" w:rsidRDefault="0084401B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 w:rsidR="006B5E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="00F73DFD">
              <w:rPr>
                <w:rFonts w:ascii="Arial" w:hAnsi="Arial" w:cs="Arial"/>
              </w:rPr>
              <w:t xml:space="preserve"> – </w:t>
            </w:r>
            <w:r w:rsidR="006B3719">
              <w:rPr>
                <w:rFonts w:ascii="Arial" w:hAnsi="Arial" w:cs="Arial"/>
              </w:rPr>
              <w:t>10.00</w:t>
            </w:r>
          </w:p>
        </w:tc>
        <w:tc>
          <w:tcPr>
            <w:tcW w:w="2311" w:type="dxa"/>
            <w:vAlign w:val="center"/>
          </w:tcPr>
          <w:p w14:paraId="6BE3BEF3" w14:textId="77777777" w:rsidR="00EF723F" w:rsidRPr="00915FBE" w:rsidRDefault="00EF723F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5.3</w:t>
            </w:r>
          </w:p>
        </w:tc>
        <w:tc>
          <w:tcPr>
            <w:tcW w:w="6371" w:type="dxa"/>
            <w:vAlign w:val="center"/>
          </w:tcPr>
          <w:p w14:paraId="1B215B81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Reinigung und Kontrolle eines Rollstuhls</w:t>
            </w:r>
          </w:p>
        </w:tc>
      </w:tr>
    </w:tbl>
    <w:p w14:paraId="669C43A1" w14:textId="059D2697" w:rsidR="00134313" w:rsidRDefault="00134313"/>
    <w:p w14:paraId="306BDBE2" w14:textId="515C2FAA" w:rsidR="00134313" w:rsidRDefault="00134313">
      <w:r>
        <w:br w:type="page"/>
      </w:r>
    </w:p>
    <w:p w14:paraId="589D62ED" w14:textId="77777777" w:rsidR="00134313" w:rsidRDefault="00134313"/>
    <w:p w14:paraId="416D1F29" w14:textId="00FAD884" w:rsidR="00134313" w:rsidRPr="001A3373" w:rsidRDefault="00134313" w:rsidP="00134313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</w:t>
      </w:r>
      <w:r>
        <w:rPr>
          <w:rFonts w:ascii="Arial" w:hAnsi="Arial" w:cs="Arial"/>
          <w:sz w:val="22"/>
          <w:szCs w:val="22"/>
        </w:rPr>
        <w:t>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82281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82281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125150A6" w14:textId="77777777" w:rsidR="00134313" w:rsidRPr="001A3373" w:rsidRDefault="00134313" w:rsidP="00134313">
      <w:pPr>
        <w:tabs>
          <w:tab w:val="left" w:pos="2268"/>
        </w:tabs>
        <w:rPr>
          <w:rFonts w:ascii="Arial" w:hAnsi="Arial" w:cs="Arial"/>
        </w:rPr>
      </w:pPr>
    </w:p>
    <w:p w14:paraId="548FA13B" w14:textId="60B302AC" w:rsidR="00134313" w:rsidRPr="001A3373" w:rsidRDefault="00134313" w:rsidP="00134313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282281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252945BA" w14:textId="77777777" w:rsidR="00134313" w:rsidRDefault="00134313" w:rsidP="00134313"/>
    <w:p w14:paraId="1348E3B9" w14:textId="77777777" w:rsidR="00134313" w:rsidRDefault="00134313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134313" w:rsidRPr="001A3373" w14:paraId="08A2E9F7" w14:textId="77777777" w:rsidTr="00494370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6A8DDFB6" w14:textId="77777777" w:rsidR="00134313" w:rsidRDefault="00134313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5FCC3D67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95C9506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FCDE3A4" w14:textId="77777777" w:rsidR="00134313" w:rsidRPr="00D6039B" w:rsidRDefault="00134313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585BED" w:rsidRPr="00915FBE" w14:paraId="1B160BEB" w14:textId="77777777" w:rsidTr="00E6766E">
        <w:trPr>
          <w:trHeight w:val="1701"/>
        </w:trPr>
        <w:tc>
          <w:tcPr>
            <w:tcW w:w="1666" w:type="dxa"/>
            <w:vAlign w:val="center"/>
          </w:tcPr>
          <w:p w14:paraId="08E4BAF0" w14:textId="276163EC" w:rsidR="00585BED" w:rsidRPr="00915FBE" w:rsidRDefault="00B41CA8" w:rsidP="00585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  <w:r w:rsidR="00585BED">
              <w:rPr>
                <w:rFonts w:ascii="Arial" w:hAnsi="Arial" w:cs="Arial"/>
              </w:rPr>
              <w:t xml:space="preserve"> – </w:t>
            </w:r>
            <w:r w:rsidR="007A1F64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2311" w:type="dxa"/>
            <w:vAlign w:val="center"/>
          </w:tcPr>
          <w:p w14:paraId="49E4371E" w14:textId="77777777" w:rsidR="00585BED" w:rsidRPr="00915FBE" w:rsidRDefault="00585BED" w:rsidP="00585BE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2.3</w:t>
            </w:r>
          </w:p>
        </w:tc>
        <w:tc>
          <w:tcPr>
            <w:tcW w:w="6371" w:type="dxa"/>
            <w:vAlign w:val="center"/>
          </w:tcPr>
          <w:p w14:paraId="53236100" w14:textId="77777777" w:rsidR="00585BED" w:rsidRPr="00915FBE" w:rsidRDefault="00585BED" w:rsidP="00585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Herr R.V. </w:t>
            </w:r>
            <w:r w:rsidR="000B2951">
              <w:rPr>
                <w:rFonts w:ascii="Arial" w:hAnsi="Arial" w:cs="Arial"/>
              </w:rPr>
              <w:t>zum Coiffeur begleite</w:t>
            </w:r>
            <w:r w:rsidR="0057432C">
              <w:rPr>
                <w:rFonts w:ascii="Arial" w:hAnsi="Arial" w:cs="Arial"/>
              </w:rPr>
              <w:t>n</w:t>
            </w:r>
          </w:p>
          <w:p w14:paraId="0F4D1472" w14:textId="77777777" w:rsidR="00585BED" w:rsidRPr="00915FBE" w:rsidRDefault="00585BED" w:rsidP="00585BE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</w:t>
            </w:r>
            <w:r w:rsidRPr="00915FBE">
              <w:rPr>
                <w:rFonts w:ascii="Arial" w:hAnsi="Arial" w:cs="Arial"/>
              </w:rPr>
              <w:t xml:space="preserve"> braucht einen Gehstock</w:t>
            </w:r>
          </w:p>
        </w:tc>
      </w:tr>
      <w:tr w:rsidR="00585BED" w:rsidRPr="00915FBE" w14:paraId="1C03EE4D" w14:textId="77777777" w:rsidTr="00F73DFD">
        <w:trPr>
          <w:trHeight w:val="1304"/>
        </w:trPr>
        <w:tc>
          <w:tcPr>
            <w:tcW w:w="1666" w:type="dxa"/>
            <w:vAlign w:val="center"/>
          </w:tcPr>
          <w:p w14:paraId="37D3FA2F" w14:textId="53DB52B5" w:rsidR="00585BED" w:rsidRPr="00915FBE" w:rsidRDefault="007A1F64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B41CA8">
              <w:rPr>
                <w:rFonts w:ascii="Arial" w:hAnsi="Arial" w:cs="Arial"/>
              </w:rPr>
              <w:t>20</w:t>
            </w:r>
            <w:r w:rsidR="00585BED">
              <w:rPr>
                <w:rFonts w:ascii="Arial" w:hAnsi="Arial" w:cs="Arial"/>
              </w:rPr>
              <w:t xml:space="preserve"> – 10.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2311" w:type="dxa"/>
            <w:vAlign w:val="center"/>
          </w:tcPr>
          <w:p w14:paraId="5A319F4F" w14:textId="77777777" w:rsidR="00585BED" w:rsidRPr="00915FBE" w:rsidRDefault="00585BED" w:rsidP="00585BED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3.2</w:t>
            </w:r>
          </w:p>
        </w:tc>
        <w:tc>
          <w:tcPr>
            <w:tcW w:w="6371" w:type="dxa"/>
            <w:vAlign w:val="center"/>
          </w:tcPr>
          <w:p w14:paraId="3CB9896B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 xml:space="preserve">Blumenpflege, </w:t>
            </w:r>
            <w:r>
              <w:rPr>
                <w:rFonts w:ascii="Arial" w:hAnsi="Arial" w:cs="Arial"/>
              </w:rPr>
              <w:t xml:space="preserve">Topfpflanzen und </w:t>
            </w:r>
            <w:r w:rsidRPr="00915FBE">
              <w:rPr>
                <w:rFonts w:ascii="Arial" w:hAnsi="Arial" w:cs="Arial"/>
              </w:rPr>
              <w:t xml:space="preserve">Schnittblumen, mit </w:t>
            </w:r>
            <w:r>
              <w:rPr>
                <w:rFonts w:ascii="Arial" w:hAnsi="Arial" w:cs="Arial"/>
              </w:rPr>
              <w:t>Frau V.M.</w:t>
            </w:r>
          </w:p>
          <w:p w14:paraId="34D9A10B" w14:textId="77777777" w:rsidR="00585BED" w:rsidRPr="00915FBE" w:rsidRDefault="00585BED" w:rsidP="00585BE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Klientin ist vergesslich</w:t>
            </w:r>
          </w:p>
        </w:tc>
      </w:tr>
      <w:tr w:rsidR="00EF723F" w:rsidRPr="00915FBE" w14:paraId="6C559471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5DD9C880" w14:textId="178C69C5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  <w:r w:rsidR="007A1F64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06EDD01D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915FBE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2A2C9DD3" w14:textId="2717DE73" w:rsidR="00EF723F" w:rsidRDefault="00EF723F">
      <w:pPr>
        <w:rPr>
          <w:rFonts w:ascii="Arial" w:hAnsi="Arial" w:cs="Arial"/>
          <w:sz w:val="22"/>
          <w:szCs w:val="22"/>
        </w:rPr>
      </w:pPr>
    </w:p>
    <w:p w14:paraId="59BDAF1A" w14:textId="3B8ADB2A" w:rsidR="00A47C72" w:rsidRDefault="00A47C72">
      <w:pPr>
        <w:rPr>
          <w:rFonts w:ascii="Arial" w:hAnsi="Arial" w:cs="Arial"/>
          <w:sz w:val="22"/>
          <w:szCs w:val="22"/>
        </w:rPr>
      </w:pPr>
    </w:p>
    <w:p w14:paraId="5906B37F" w14:textId="7B1300B9" w:rsidR="00A47C72" w:rsidRDefault="00A47C72">
      <w:pPr>
        <w:rPr>
          <w:rFonts w:ascii="Arial" w:hAnsi="Arial" w:cs="Arial"/>
          <w:sz w:val="22"/>
          <w:szCs w:val="22"/>
        </w:rPr>
      </w:pPr>
    </w:p>
    <w:p w14:paraId="230FBD75" w14:textId="6EB5E95C" w:rsidR="00A47C72" w:rsidRDefault="00A47C72">
      <w:pPr>
        <w:rPr>
          <w:rFonts w:ascii="Arial" w:hAnsi="Arial" w:cs="Arial"/>
          <w:sz w:val="22"/>
          <w:szCs w:val="22"/>
        </w:rPr>
      </w:pPr>
    </w:p>
    <w:p w14:paraId="53C651C7" w14:textId="4FA73E9A" w:rsidR="00A47C72" w:rsidRDefault="00A47C72">
      <w:pPr>
        <w:rPr>
          <w:rFonts w:ascii="Arial" w:hAnsi="Arial" w:cs="Arial"/>
          <w:sz w:val="22"/>
          <w:szCs w:val="22"/>
        </w:rPr>
      </w:pPr>
    </w:p>
    <w:p w14:paraId="5E197249" w14:textId="269BB317" w:rsidR="00A47C72" w:rsidRDefault="00A47C72">
      <w:pPr>
        <w:rPr>
          <w:rFonts w:ascii="Arial" w:hAnsi="Arial" w:cs="Arial"/>
          <w:sz w:val="22"/>
          <w:szCs w:val="22"/>
        </w:rPr>
      </w:pPr>
    </w:p>
    <w:p w14:paraId="3E32391F" w14:textId="667C266C" w:rsidR="00A47C72" w:rsidRDefault="00A47C72">
      <w:pPr>
        <w:rPr>
          <w:rFonts w:ascii="Arial" w:hAnsi="Arial" w:cs="Arial"/>
          <w:sz w:val="22"/>
          <w:szCs w:val="22"/>
        </w:rPr>
      </w:pPr>
    </w:p>
    <w:p w14:paraId="43DAE4EF" w14:textId="0CB2CD3B" w:rsidR="00A47C72" w:rsidRDefault="00A47C72">
      <w:pPr>
        <w:rPr>
          <w:rFonts w:ascii="Arial" w:hAnsi="Arial" w:cs="Arial"/>
          <w:sz w:val="22"/>
          <w:szCs w:val="22"/>
        </w:rPr>
      </w:pPr>
    </w:p>
    <w:p w14:paraId="4278148B" w14:textId="0C0B0713" w:rsidR="00A47C72" w:rsidRDefault="00A47C72">
      <w:pPr>
        <w:rPr>
          <w:rFonts w:ascii="Arial" w:hAnsi="Arial" w:cs="Arial"/>
          <w:sz w:val="22"/>
          <w:szCs w:val="22"/>
        </w:rPr>
      </w:pPr>
    </w:p>
    <w:p w14:paraId="1E1B132F" w14:textId="77750D67" w:rsidR="00A47C72" w:rsidRDefault="00A47C72">
      <w:pPr>
        <w:rPr>
          <w:rFonts w:ascii="Arial" w:hAnsi="Arial" w:cs="Arial"/>
          <w:sz w:val="22"/>
          <w:szCs w:val="22"/>
        </w:rPr>
      </w:pPr>
    </w:p>
    <w:p w14:paraId="60902AB7" w14:textId="727CE2DD" w:rsidR="00A47C72" w:rsidRDefault="00A47C72">
      <w:pPr>
        <w:rPr>
          <w:rFonts w:ascii="Arial" w:hAnsi="Arial" w:cs="Arial"/>
          <w:sz w:val="22"/>
          <w:szCs w:val="22"/>
        </w:rPr>
      </w:pPr>
    </w:p>
    <w:p w14:paraId="3C18321E" w14:textId="2678DC42" w:rsidR="00A47C72" w:rsidRDefault="00A47C72">
      <w:pPr>
        <w:rPr>
          <w:rFonts w:ascii="Arial" w:hAnsi="Arial" w:cs="Arial"/>
          <w:sz w:val="22"/>
          <w:szCs w:val="22"/>
        </w:rPr>
      </w:pPr>
    </w:p>
    <w:p w14:paraId="05A6A7DF" w14:textId="5800C37B" w:rsidR="00A47C72" w:rsidRDefault="00A47C72">
      <w:pPr>
        <w:rPr>
          <w:rFonts w:ascii="Arial" w:hAnsi="Arial" w:cs="Arial"/>
          <w:sz w:val="22"/>
          <w:szCs w:val="22"/>
        </w:rPr>
      </w:pPr>
    </w:p>
    <w:p w14:paraId="30582957" w14:textId="583A9B48" w:rsidR="00A47C72" w:rsidRDefault="00A47C72">
      <w:pPr>
        <w:rPr>
          <w:rFonts w:ascii="Arial" w:hAnsi="Arial" w:cs="Arial"/>
          <w:sz w:val="22"/>
          <w:szCs w:val="22"/>
        </w:rPr>
      </w:pPr>
    </w:p>
    <w:p w14:paraId="5B63F7F0" w14:textId="54F73D0A" w:rsidR="00A47C72" w:rsidRDefault="00A47C72">
      <w:pPr>
        <w:rPr>
          <w:rFonts w:ascii="Arial" w:hAnsi="Arial" w:cs="Arial"/>
          <w:sz w:val="22"/>
          <w:szCs w:val="22"/>
        </w:rPr>
      </w:pPr>
    </w:p>
    <w:p w14:paraId="2BED8E9D" w14:textId="27C5DDD1" w:rsidR="00A47C72" w:rsidRDefault="00A47C72">
      <w:pPr>
        <w:rPr>
          <w:rFonts w:ascii="Arial" w:hAnsi="Arial" w:cs="Arial"/>
          <w:sz w:val="22"/>
          <w:szCs w:val="22"/>
        </w:rPr>
      </w:pPr>
    </w:p>
    <w:p w14:paraId="6CDB6E8B" w14:textId="2462C49A" w:rsidR="00A47C72" w:rsidRDefault="00A47C72">
      <w:pPr>
        <w:rPr>
          <w:rFonts w:ascii="Arial" w:hAnsi="Arial" w:cs="Arial"/>
          <w:sz w:val="22"/>
          <w:szCs w:val="22"/>
        </w:rPr>
      </w:pPr>
    </w:p>
    <w:p w14:paraId="7C1D042F" w14:textId="7E7FC82D" w:rsidR="00A47C72" w:rsidRDefault="00A47C72">
      <w:pPr>
        <w:rPr>
          <w:rFonts w:ascii="Arial" w:hAnsi="Arial" w:cs="Arial"/>
          <w:sz w:val="22"/>
          <w:szCs w:val="22"/>
        </w:rPr>
      </w:pPr>
    </w:p>
    <w:p w14:paraId="072F5A1E" w14:textId="56B35D28" w:rsidR="00A47C72" w:rsidRDefault="00A47C72">
      <w:pPr>
        <w:rPr>
          <w:rFonts w:ascii="Arial" w:hAnsi="Arial" w:cs="Arial"/>
          <w:sz w:val="22"/>
          <w:szCs w:val="22"/>
        </w:rPr>
      </w:pPr>
    </w:p>
    <w:p w14:paraId="0611510E" w14:textId="3ACB2B90" w:rsidR="00A47C72" w:rsidRDefault="00A47C72">
      <w:pPr>
        <w:rPr>
          <w:rFonts w:ascii="Arial" w:hAnsi="Arial" w:cs="Arial"/>
          <w:sz w:val="22"/>
          <w:szCs w:val="22"/>
        </w:rPr>
      </w:pPr>
    </w:p>
    <w:p w14:paraId="1F52FB65" w14:textId="541A16A4" w:rsidR="00A47C72" w:rsidRDefault="00A47C72">
      <w:pPr>
        <w:rPr>
          <w:rFonts w:ascii="Arial" w:hAnsi="Arial" w:cs="Arial"/>
          <w:sz w:val="22"/>
          <w:szCs w:val="22"/>
        </w:rPr>
      </w:pPr>
    </w:p>
    <w:p w14:paraId="07E36DBE" w14:textId="71FB820B" w:rsidR="00A47C72" w:rsidRDefault="00A47C72">
      <w:pPr>
        <w:rPr>
          <w:rFonts w:ascii="Arial" w:hAnsi="Arial" w:cs="Arial"/>
          <w:sz w:val="22"/>
          <w:szCs w:val="22"/>
        </w:rPr>
      </w:pPr>
    </w:p>
    <w:p w14:paraId="58B8DFD3" w14:textId="285AF366" w:rsidR="00A47C72" w:rsidRDefault="00A47C72">
      <w:pPr>
        <w:rPr>
          <w:rFonts w:ascii="Arial" w:hAnsi="Arial" w:cs="Arial"/>
          <w:sz w:val="22"/>
          <w:szCs w:val="22"/>
        </w:rPr>
      </w:pPr>
    </w:p>
    <w:p w14:paraId="44384CD2" w14:textId="5A06F563" w:rsidR="00A47C72" w:rsidRDefault="00A47C72">
      <w:pPr>
        <w:rPr>
          <w:rFonts w:ascii="Arial" w:hAnsi="Arial" w:cs="Arial"/>
          <w:sz w:val="22"/>
          <w:szCs w:val="22"/>
        </w:rPr>
      </w:pPr>
    </w:p>
    <w:p w14:paraId="5800CE53" w14:textId="2E5D4396" w:rsidR="00A47C72" w:rsidRDefault="00A47C72">
      <w:pPr>
        <w:rPr>
          <w:rFonts w:ascii="Arial" w:hAnsi="Arial" w:cs="Arial"/>
          <w:sz w:val="22"/>
          <w:szCs w:val="22"/>
        </w:rPr>
      </w:pPr>
    </w:p>
    <w:p w14:paraId="436F5354" w14:textId="77777777" w:rsidR="00A47C72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>
        <w:rPr>
          <w:rFonts w:ascii="Arial" w:hAnsi="Arial" w:cs="Arial"/>
          <w:sz w:val="22"/>
          <w:szCs w:val="22"/>
        </w:rPr>
        <w:t>:</w:t>
      </w:r>
    </w:p>
    <w:p w14:paraId="20DC958F" w14:textId="77777777" w:rsidR="00A47C72" w:rsidRPr="00A3446C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496252D6" w14:textId="77777777" w:rsidR="00A47C72" w:rsidRPr="001A3373" w:rsidRDefault="00A47C72" w:rsidP="00A47C72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5C10A4F2" w14:textId="77777777" w:rsidR="00A47C72" w:rsidRPr="00A3446C" w:rsidRDefault="00A47C72" w:rsidP="00A47C72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0594C384" w14:textId="77777777" w:rsidR="00A47C72" w:rsidRDefault="00A47C72" w:rsidP="00A47C72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0E0AA2C0" w14:textId="23E92CFB" w:rsidR="00A47C72" w:rsidRPr="00915FBE" w:rsidRDefault="00A47C72" w:rsidP="00A47C72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sectPr w:rsidR="00A47C72" w:rsidRPr="00915FBE" w:rsidSect="00EF723F">
      <w:headerReference w:type="default" r:id="rId8"/>
      <w:footerReference w:type="default" r:id="rId9"/>
      <w:pgSz w:w="11907" w:h="16840" w:code="9"/>
      <w:pgMar w:top="538" w:right="567" w:bottom="1134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3576" w14:textId="77777777" w:rsidR="00F428F2" w:rsidRDefault="00F428F2">
      <w:r>
        <w:separator/>
      </w:r>
    </w:p>
  </w:endnote>
  <w:endnote w:type="continuationSeparator" w:id="0">
    <w:p w14:paraId="3DC9B12F" w14:textId="77777777" w:rsidR="00F428F2" w:rsidRDefault="00F4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4CF25" w14:textId="31B9B1CE" w:rsidR="00EF723F" w:rsidRPr="001A3373" w:rsidRDefault="00EF723F" w:rsidP="00EF723F">
    <w:pPr>
      <w:tabs>
        <w:tab w:val="right" w:pos="5245"/>
        <w:tab w:val="left" w:pos="5387"/>
        <w:tab w:val="right" w:pos="10348"/>
      </w:tabs>
      <w:rPr>
        <w:rFonts w:ascii="Arial" w:hAnsi="Arial" w:cs="Arial"/>
      </w:rPr>
    </w:pPr>
  </w:p>
  <w:p w14:paraId="5F7B9090" w14:textId="77777777" w:rsidR="00EF723F" w:rsidRPr="00A20DB0" w:rsidRDefault="00EF723F" w:rsidP="00EF723F">
    <w:pPr>
      <w:pStyle w:val="Pieddepage"/>
      <w:tabs>
        <w:tab w:val="clear" w:pos="4536"/>
        <w:tab w:val="clear" w:pos="9072"/>
        <w:tab w:val="left" w:pos="1134"/>
        <w:tab w:val="right" w:pos="15026"/>
      </w:tabs>
      <w:rPr>
        <w:rFonts w:ascii="Arial" w:hAnsi="Arial" w:cs="Arial"/>
        <w:szCs w:val="8"/>
      </w:rPr>
    </w:pPr>
  </w:p>
  <w:p w14:paraId="2265C127" w14:textId="18C042D9" w:rsidR="00EF723F" w:rsidRPr="00363852" w:rsidRDefault="00EF723F" w:rsidP="00EF723F">
    <w:pPr>
      <w:tabs>
        <w:tab w:val="left" w:pos="1134"/>
        <w:tab w:val="right" w:pos="14742"/>
      </w:tabs>
      <w:rPr>
        <w:rFonts w:ascii="Arial" w:hAnsi="Arial" w:cs="Arial"/>
        <w:sz w:val="16"/>
        <w:szCs w:val="16"/>
      </w:rPr>
    </w:pPr>
    <w:r w:rsidRPr="00363852">
      <w:rPr>
        <w:rFonts w:ascii="Arial" w:hAnsi="Arial" w:cs="Arial"/>
        <w:sz w:val="16"/>
      </w:rPr>
      <w:t>Herausgeber</w:t>
    </w:r>
    <w:r w:rsidRPr="00363852">
      <w:rPr>
        <w:rFonts w:ascii="Arial" w:hAnsi="Arial" w:cs="Arial"/>
        <w:sz w:val="16"/>
      </w:rPr>
      <w:tab/>
    </w:r>
    <w:r w:rsidRPr="00D458C7">
      <w:rPr>
        <w:rFonts w:ascii="Arial" w:hAnsi="Arial" w:cs="Arial"/>
        <w:sz w:val="16"/>
      </w:rPr>
      <w:t>SDBB, Abteilung Qualifikationsverfahren, Bern</w:t>
    </w:r>
    <w:r w:rsidRPr="00363852">
      <w:rPr>
        <w:rFonts w:ascii="Arial" w:hAnsi="Arial" w:cs="Arial"/>
        <w:sz w:val="16"/>
        <w:szCs w:val="16"/>
      </w:rPr>
      <w:tab/>
      <w:t xml:space="preserve">Seite </w:t>
    </w:r>
    <w:r w:rsidRPr="00363852">
      <w:rPr>
        <w:rFonts w:ascii="Arial" w:hAnsi="Arial" w:cs="Arial"/>
        <w:sz w:val="16"/>
        <w:szCs w:val="16"/>
      </w:rPr>
      <w:fldChar w:fldCharType="begin"/>
    </w:r>
    <w:r w:rsidRPr="00363852">
      <w:rPr>
        <w:rFonts w:ascii="Arial" w:hAnsi="Arial" w:cs="Arial"/>
        <w:sz w:val="16"/>
        <w:szCs w:val="16"/>
      </w:rPr>
      <w:instrText xml:space="preserve"> </w:instrText>
    </w:r>
    <w:r w:rsidR="007B1DC2">
      <w:rPr>
        <w:rFonts w:ascii="Arial" w:hAnsi="Arial" w:cs="Arial"/>
        <w:sz w:val="16"/>
        <w:szCs w:val="16"/>
      </w:rPr>
      <w:instrText>PAGE</w:instrText>
    </w:r>
    <w:r w:rsidRPr="00363852">
      <w:rPr>
        <w:rFonts w:ascii="Arial" w:hAnsi="Arial" w:cs="Arial"/>
        <w:sz w:val="16"/>
        <w:szCs w:val="16"/>
      </w:rPr>
      <w:instrText xml:space="preserve"> </w:instrText>
    </w:r>
    <w:r w:rsidRPr="00363852">
      <w:rPr>
        <w:rFonts w:ascii="Arial" w:hAnsi="Arial" w:cs="Arial"/>
        <w:sz w:val="16"/>
        <w:szCs w:val="16"/>
      </w:rPr>
      <w:fldChar w:fldCharType="separate"/>
    </w:r>
    <w:r w:rsidR="007073EF">
      <w:rPr>
        <w:rFonts w:ascii="Arial" w:hAnsi="Arial" w:cs="Arial"/>
        <w:noProof/>
        <w:sz w:val="16"/>
        <w:szCs w:val="16"/>
      </w:rPr>
      <w:t>1</w:t>
    </w:r>
    <w:r w:rsidRPr="00363852">
      <w:rPr>
        <w:rFonts w:ascii="Arial" w:hAnsi="Arial" w:cs="Arial"/>
        <w:sz w:val="16"/>
        <w:szCs w:val="16"/>
      </w:rPr>
      <w:fldChar w:fldCharType="end"/>
    </w:r>
    <w:r w:rsidRPr="00363852">
      <w:rPr>
        <w:rFonts w:ascii="Arial" w:hAnsi="Arial" w:cs="Arial"/>
        <w:sz w:val="16"/>
        <w:szCs w:val="16"/>
      </w:rPr>
      <w:t xml:space="preserve"> von </w:t>
    </w:r>
    <w:r w:rsidRPr="00363852">
      <w:rPr>
        <w:rFonts w:ascii="Arial" w:hAnsi="Arial" w:cs="Arial"/>
        <w:sz w:val="16"/>
        <w:szCs w:val="16"/>
      </w:rPr>
      <w:fldChar w:fldCharType="begin"/>
    </w:r>
    <w:r w:rsidRPr="00363852">
      <w:rPr>
        <w:rFonts w:ascii="Arial" w:hAnsi="Arial" w:cs="Arial"/>
        <w:sz w:val="16"/>
        <w:szCs w:val="16"/>
      </w:rPr>
      <w:instrText xml:space="preserve"> </w:instrText>
    </w:r>
    <w:r w:rsidR="007B1DC2">
      <w:rPr>
        <w:rFonts w:ascii="Arial" w:hAnsi="Arial" w:cs="Arial"/>
        <w:sz w:val="16"/>
        <w:szCs w:val="16"/>
      </w:rPr>
      <w:instrText>NUMPAGES</w:instrText>
    </w:r>
    <w:r w:rsidRPr="00363852">
      <w:rPr>
        <w:rFonts w:ascii="Arial" w:hAnsi="Arial" w:cs="Arial"/>
        <w:sz w:val="16"/>
        <w:szCs w:val="16"/>
      </w:rPr>
      <w:instrText xml:space="preserve">  </w:instrText>
    </w:r>
    <w:r w:rsidRPr="00363852">
      <w:rPr>
        <w:rFonts w:ascii="Arial" w:hAnsi="Arial" w:cs="Arial"/>
        <w:sz w:val="16"/>
        <w:szCs w:val="16"/>
      </w:rPr>
      <w:fldChar w:fldCharType="separate"/>
    </w:r>
    <w:r w:rsidR="007073EF">
      <w:rPr>
        <w:rFonts w:ascii="Arial" w:hAnsi="Arial" w:cs="Arial"/>
        <w:noProof/>
        <w:sz w:val="16"/>
        <w:szCs w:val="16"/>
      </w:rPr>
      <w:t>3</w:t>
    </w:r>
    <w:r w:rsidRPr="00363852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40A29" w14:textId="77777777" w:rsidR="00F428F2" w:rsidRDefault="00F428F2">
      <w:r>
        <w:separator/>
      </w:r>
    </w:p>
  </w:footnote>
  <w:footnote w:type="continuationSeparator" w:id="0">
    <w:p w14:paraId="411ACD0B" w14:textId="77777777" w:rsidR="00F428F2" w:rsidRDefault="00F4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DDBD" w14:textId="77777777" w:rsidR="00EF723F" w:rsidRPr="00653295" w:rsidRDefault="00DC5970" w:rsidP="00EF723F">
    <w:pPr>
      <w:rPr>
        <w:rFonts w:ascii="Arial" w:hAnsi="Arial" w:cs="Arial"/>
        <w:b/>
        <w:sz w:val="24"/>
        <w:szCs w:val="28"/>
      </w:rPr>
    </w:pPr>
    <w:sdt>
      <w:sdtPr>
        <w:rPr>
          <w:rFonts w:ascii="Arial" w:hAnsi="Arial" w:cs="Arial"/>
          <w:b/>
          <w:sz w:val="24"/>
          <w:szCs w:val="28"/>
        </w:rPr>
        <w:id w:val="1711992272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sz w:val="24"/>
            <w:szCs w:val="28"/>
          </w:rPr>
          <w:pict w14:anchorId="1EE9D4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3142" o:spid="_x0000_s1028" type="#_x0000_t136" style="position:absolute;margin-left:0;margin-top:0;width:597.95pt;height:14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BEISPIEL"/>
              <w10:wrap anchorx="margin" anchory="margin"/>
            </v:shape>
          </w:pict>
        </w:r>
      </w:sdtContent>
    </w:sdt>
    <w:r w:rsidR="00EF723F" w:rsidRPr="00653295">
      <w:rPr>
        <w:rFonts w:ascii="Arial" w:hAnsi="Arial" w:cs="Arial"/>
        <w:b/>
        <w:sz w:val="24"/>
        <w:szCs w:val="28"/>
      </w:rPr>
      <w:t>Qualifikationsverfahren Assistentin/Assisten</w:t>
    </w:r>
    <w:r w:rsidR="00F73DFD">
      <w:rPr>
        <w:rFonts w:ascii="Arial" w:hAnsi="Arial" w:cs="Arial"/>
        <w:b/>
        <w:sz w:val="24"/>
        <w:szCs w:val="28"/>
      </w:rPr>
      <w:t>t</w:t>
    </w:r>
    <w:r w:rsidR="00EF723F" w:rsidRPr="00653295">
      <w:rPr>
        <w:rFonts w:ascii="Arial" w:hAnsi="Arial" w:cs="Arial"/>
        <w:b/>
        <w:sz w:val="24"/>
        <w:szCs w:val="28"/>
      </w:rPr>
      <w:t xml:space="preserve"> Gesundheit und Soziales EBA</w:t>
    </w:r>
  </w:p>
  <w:p w14:paraId="4B1A7CD8" w14:textId="597E41AA" w:rsidR="00EF723F" w:rsidRPr="00653295" w:rsidRDefault="00EF723F" w:rsidP="000B2951">
    <w:pPr>
      <w:tabs>
        <w:tab w:val="left" w:pos="9639"/>
        <w:tab w:val="right" w:pos="10348"/>
        <w:tab w:val="right" w:pos="15026"/>
      </w:tabs>
      <w:rPr>
        <w:rFonts w:ascii="Arial" w:hAnsi="Arial" w:cs="Arial"/>
        <w:b/>
        <w:sz w:val="24"/>
        <w:szCs w:val="28"/>
      </w:rPr>
    </w:pPr>
    <w:r w:rsidRPr="00653295">
      <w:rPr>
        <w:rFonts w:ascii="Arial" w:hAnsi="Arial" w:cs="Arial"/>
        <w:b/>
        <w:sz w:val="24"/>
        <w:szCs w:val="28"/>
      </w:rPr>
      <w:t>Individuelle praktische Arbeit (IPA)</w:t>
    </w:r>
    <w:r w:rsidRPr="00653295">
      <w:rPr>
        <w:rFonts w:ascii="Arial" w:hAnsi="Arial" w:cs="Arial"/>
        <w:b/>
        <w:sz w:val="24"/>
        <w:szCs w:val="28"/>
      </w:rPr>
      <w:tab/>
    </w:r>
    <w:r w:rsidR="00DC5970">
      <w:rPr>
        <w:rFonts w:ascii="Arial" w:hAnsi="Arial" w:cs="Arial"/>
        <w:b/>
        <w:sz w:val="24"/>
        <w:szCs w:val="28"/>
      </w:rPr>
      <w:t>2025</w:t>
    </w:r>
  </w:p>
  <w:p w14:paraId="5234347F" w14:textId="77777777" w:rsidR="00EF723F" w:rsidRPr="00653295" w:rsidRDefault="00EF723F" w:rsidP="00EF723F">
    <w:pPr>
      <w:rPr>
        <w:rFonts w:ascii="Arial" w:hAnsi="Arial" w:cs="Arial"/>
        <w:b/>
        <w:sz w:val="24"/>
        <w:szCs w:val="28"/>
      </w:rPr>
    </w:pPr>
    <w:r w:rsidRPr="00653295">
      <w:rPr>
        <w:rFonts w:ascii="Arial" w:hAnsi="Arial" w:cs="Arial"/>
        <w:b/>
        <w:sz w:val="24"/>
        <w:szCs w:val="28"/>
      </w:rPr>
      <w:t>Ablaufplanung / Aufgabenstellung</w:t>
    </w:r>
    <w:r w:rsidR="00460EC5">
      <w:rPr>
        <w:rFonts w:ascii="Arial" w:hAnsi="Arial" w:cs="Arial"/>
        <w:b/>
        <w:sz w:val="24"/>
        <w:szCs w:val="28"/>
      </w:rPr>
      <w:t xml:space="preserve"> (Beispiel 1)</w:t>
    </w:r>
  </w:p>
  <w:p w14:paraId="2A5210E2" w14:textId="31A2A399" w:rsidR="00EF723F" w:rsidRDefault="00EF723F">
    <w:pPr>
      <w:pStyle w:val="En-tte"/>
      <w:rPr>
        <w:rFonts w:ascii="Arial" w:hAnsi="Arial" w:cs="Arial"/>
        <w:sz w:val="16"/>
        <w:szCs w:val="16"/>
      </w:rPr>
    </w:pPr>
  </w:p>
  <w:p w14:paraId="476AEF49" w14:textId="77777777" w:rsidR="00E6766E" w:rsidRPr="00425D52" w:rsidRDefault="00E6766E">
    <w:pPr>
      <w:pStyle w:val="En-tt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C2"/>
    <w:rsid w:val="000B2951"/>
    <w:rsid w:val="000D3365"/>
    <w:rsid w:val="000E1EDC"/>
    <w:rsid w:val="00134313"/>
    <w:rsid w:val="001A1353"/>
    <w:rsid w:val="0025025B"/>
    <w:rsid w:val="00282281"/>
    <w:rsid w:val="00317A47"/>
    <w:rsid w:val="00330952"/>
    <w:rsid w:val="003329C3"/>
    <w:rsid w:val="00383072"/>
    <w:rsid w:val="00386091"/>
    <w:rsid w:val="003C0B51"/>
    <w:rsid w:val="003F1B1E"/>
    <w:rsid w:val="00412BB4"/>
    <w:rsid w:val="00460EC5"/>
    <w:rsid w:val="004B2AAD"/>
    <w:rsid w:val="004B2ED7"/>
    <w:rsid w:val="00537AAC"/>
    <w:rsid w:val="005629B8"/>
    <w:rsid w:val="0057432C"/>
    <w:rsid w:val="00585BED"/>
    <w:rsid w:val="005B26EA"/>
    <w:rsid w:val="005D4961"/>
    <w:rsid w:val="0063153F"/>
    <w:rsid w:val="00653295"/>
    <w:rsid w:val="006B3719"/>
    <w:rsid w:val="006B5E33"/>
    <w:rsid w:val="007073EF"/>
    <w:rsid w:val="00784D00"/>
    <w:rsid w:val="007A1F64"/>
    <w:rsid w:val="007B1DC2"/>
    <w:rsid w:val="0084401B"/>
    <w:rsid w:val="008A0EC2"/>
    <w:rsid w:val="008A2344"/>
    <w:rsid w:val="00915FBE"/>
    <w:rsid w:val="00A47C72"/>
    <w:rsid w:val="00A53E09"/>
    <w:rsid w:val="00AA736D"/>
    <w:rsid w:val="00AB1F43"/>
    <w:rsid w:val="00AF7892"/>
    <w:rsid w:val="00B41CA8"/>
    <w:rsid w:val="00B50306"/>
    <w:rsid w:val="00BA43E0"/>
    <w:rsid w:val="00D14DFE"/>
    <w:rsid w:val="00D23F86"/>
    <w:rsid w:val="00DC5970"/>
    <w:rsid w:val="00E17153"/>
    <w:rsid w:val="00E6766E"/>
    <w:rsid w:val="00EF723F"/>
    <w:rsid w:val="00F35B3D"/>
    <w:rsid w:val="00F428F2"/>
    <w:rsid w:val="00F73DFD"/>
    <w:rsid w:val="00F91A41"/>
    <w:rsid w:val="00FA6EF9"/>
    <w:rsid w:val="00FD64F2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4F848BB"/>
  <w15:docId w15:val="{D60D9F9C-E5BA-43FE-B594-B588502F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C1BF7"/>
    <w:rPr>
      <w:lang w:val="de-DE" w:eastAsia="de-DE"/>
    </w:rPr>
  </w:style>
  <w:style w:type="character" w:customStyle="1" w:styleId="PieddepageCar">
    <w:name w:val="Pied de page Car"/>
    <w:link w:val="Pieddepage"/>
    <w:rsid w:val="003C1BF7"/>
    <w:rPr>
      <w:lang w:val="de-DE" w:eastAsia="de-DE"/>
    </w:rPr>
  </w:style>
  <w:style w:type="character" w:styleId="Marquedecommentaire">
    <w:name w:val="annotation reference"/>
    <w:rsid w:val="003B5C5E"/>
    <w:rPr>
      <w:sz w:val="16"/>
      <w:szCs w:val="16"/>
    </w:rPr>
  </w:style>
  <w:style w:type="paragraph" w:styleId="Commentaire">
    <w:name w:val="annotation text"/>
    <w:basedOn w:val="Normal"/>
    <w:link w:val="CommentaireCar"/>
    <w:rsid w:val="003B5C5E"/>
  </w:style>
  <w:style w:type="character" w:customStyle="1" w:styleId="CommentaireCar">
    <w:name w:val="Commentaire Car"/>
    <w:link w:val="Commentaire"/>
    <w:rsid w:val="003B5C5E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3B5C5E"/>
    <w:rPr>
      <w:b/>
      <w:bCs/>
    </w:rPr>
  </w:style>
  <w:style w:type="character" w:customStyle="1" w:styleId="ObjetducommentaireCar">
    <w:name w:val="Objet du commentaire Car"/>
    <w:link w:val="Objetducommentaire"/>
    <w:rsid w:val="003B5C5E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71636-D58E-4580-ADE2-1E1627391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FDDF1F-5569-4365-A763-22F3DBB7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TBZ/EE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Susan Bielmann</cp:lastModifiedBy>
  <cp:revision>31</cp:revision>
  <cp:lastPrinted>2023-02-07T11:22:00Z</cp:lastPrinted>
  <dcterms:created xsi:type="dcterms:W3CDTF">2015-08-11T06:04:00Z</dcterms:created>
  <dcterms:modified xsi:type="dcterms:W3CDTF">2025-01-07T14:45:00Z</dcterms:modified>
</cp:coreProperties>
</file>